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95" w:rsidRPr="008B4A7B" w:rsidRDefault="00153195" w:rsidP="008B4A7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27AD" w:rsidRPr="00D65244" w:rsidRDefault="008E27AD" w:rsidP="00BB4C20">
      <w:pPr>
        <w:rPr>
          <w:rFonts w:ascii="Times New Roman" w:hAnsi="Times New Roman" w:cs="Times New Roman"/>
          <w:sz w:val="24"/>
          <w:szCs w:val="24"/>
        </w:rPr>
      </w:pPr>
    </w:p>
    <w:p w:rsidR="0004358D" w:rsidRPr="00D65244" w:rsidRDefault="0004358D" w:rsidP="00BB4C20">
      <w:pPr>
        <w:rPr>
          <w:rFonts w:ascii="Times New Roman" w:hAnsi="Times New Roman" w:cs="Times New Roman"/>
          <w:sz w:val="24"/>
          <w:szCs w:val="24"/>
        </w:rPr>
      </w:pPr>
    </w:p>
    <w:p w:rsidR="00153195" w:rsidRPr="00D65244" w:rsidRDefault="00D500DA" w:rsidP="00B3508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t>ТЕХНИЧЕСКОЕ ЗАДАНИЕ НА ПРОВЕДЕНИЕ РЕМОНТН</w:t>
      </w:r>
      <w:r w:rsidR="00B3508E" w:rsidRPr="00D65244">
        <w:rPr>
          <w:rFonts w:ascii="Times New Roman" w:hAnsi="Times New Roman" w:cs="Times New Roman"/>
          <w:sz w:val="24"/>
          <w:szCs w:val="24"/>
        </w:rPr>
        <w:t>О-СТРОИТЕЛЬНЫХ</w:t>
      </w:r>
      <w:r w:rsidRPr="00D65244">
        <w:rPr>
          <w:rFonts w:ascii="Times New Roman" w:hAnsi="Times New Roman" w:cs="Times New Roman"/>
          <w:sz w:val="24"/>
          <w:szCs w:val="24"/>
        </w:rPr>
        <w:t xml:space="preserve"> РАБОТ ПРИ ОТКРЫТИИ</w:t>
      </w:r>
      <w:r w:rsidR="00B3508E" w:rsidRPr="00D65244">
        <w:rPr>
          <w:rFonts w:ascii="Times New Roman" w:hAnsi="Times New Roman" w:cs="Times New Roman"/>
          <w:sz w:val="24"/>
          <w:szCs w:val="24"/>
        </w:rPr>
        <w:t xml:space="preserve"> И РЕКОНСТРУКЦИИ</w:t>
      </w:r>
      <w:r w:rsidR="008B4A7B">
        <w:rPr>
          <w:rFonts w:ascii="Times New Roman" w:hAnsi="Times New Roman" w:cs="Times New Roman"/>
          <w:sz w:val="24"/>
          <w:szCs w:val="24"/>
        </w:rPr>
        <w:t xml:space="preserve"> </w:t>
      </w:r>
      <w:r w:rsidRPr="00D65244">
        <w:rPr>
          <w:rFonts w:ascii="Times New Roman" w:hAnsi="Times New Roman" w:cs="Times New Roman"/>
          <w:sz w:val="24"/>
          <w:szCs w:val="24"/>
        </w:rPr>
        <w:t xml:space="preserve"> ОФИСОВ</w:t>
      </w:r>
      <w:proofErr w:type="gramStart"/>
      <w:r w:rsidR="00B3508E" w:rsidRPr="00D65244">
        <w:rPr>
          <w:rFonts w:ascii="Times New Roman" w:hAnsi="Times New Roman" w:cs="Times New Roman"/>
          <w:sz w:val="24"/>
          <w:szCs w:val="24"/>
        </w:rPr>
        <w:t xml:space="preserve"> </w:t>
      </w:r>
      <w:r w:rsidR="008B4A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4C20" w:rsidRPr="00D65244" w:rsidRDefault="00BB4C20" w:rsidP="008B4A7B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C44D30" w:rsidRPr="00D65244" w:rsidRDefault="00C44D30" w:rsidP="00BB4C20">
      <w:pPr>
        <w:rPr>
          <w:rFonts w:ascii="Times New Roman" w:hAnsi="Times New Roman" w:cs="Times New Roman"/>
          <w:sz w:val="24"/>
          <w:szCs w:val="24"/>
        </w:rPr>
      </w:pPr>
    </w:p>
    <w:p w:rsidR="00AC467D" w:rsidRPr="00D65244" w:rsidRDefault="00AC467D" w:rsidP="00232888">
      <w:pPr>
        <w:pStyle w:val="a9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426"/>
        <w:jc w:val="center"/>
        <w:rPr>
          <w:color w:val="000000"/>
        </w:rPr>
      </w:pPr>
      <w:r w:rsidRPr="00D65244">
        <w:rPr>
          <w:b/>
          <w:bCs/>
          <w:color w:val="000000"/>
        </w:rPr>
        <w:t>Общие положения</w:t>
      </w:r>
    </w:p>
    <w:p w:rsidR="000F6427" w:rsidRPr="00D65244" w:rsidRDefault="00AC467D" w:rsidP="00232888">
      <w:pPr>
        <w:pStyle w:val="a9"/>
        <w:numPr>
          <w:ilvl w:val="1"/>
          <w:numId w:val="6"/>
        </w:numPr>
        <w:shd w:val="clear" w:color="auto" w:fill="FFFFFF"/>
        <w:tabs>
          <w:tab w:val="left" w:pos="851"/>
        </w:tabs>
        <w:ind w:left="0" w:firstLine="426"/>
        <w:contextualSpacing/>
        <w:jc w:val="both"/>
      </w:pPr>
      <w:r w:rsidRPr="00D65244">
        <w:rPr>
          <w:color w:val="000000"/>
        </w:rPr>
        <w:t xml:space="preserve">Данное техническое задание, является частью документации проводимой процедуры по отбору </w:t>
      </w:r>
      <w:r w:rsidR="00AD2ED5" w:rsidRPr="00D65244">
        <w:rPr>
          <w:color w:val="000000"/>
        </w:rPr>
        <w:t>Подрядных организаций</w:t>
      </w:r>
      <w:r w:rsidR="00E46FA6" w:rsidRPr="00D65244">
        <w:rPr>
          <w:color w:val="000000"/>
        </w:rPr>
        <w:t xml:space="preserve"> (далее Подрядчик)</w:t>
      </w:r>
      <w:r w:rsidRPr="00D65244">
        <w:rPr>
          <w:color w:val="000000"/>
        </w:rPr>
        <w:t xml:space="preserve"> на выполнение ремонтно–строительных работ на объектах.</w:t>
      </w:r>
      <w:r w:rsidR="000F6427" w:rsidRPr="00D65244">
        <w:rPr>
          <w:color w:val="000000"/>
        </w:rPr>
        <w:t xml:space="preserve"> </w:t>
      </w:r>
      <w:r w:rsidRPr="00D65244">
        <w:rPr>
          <w:color w:val="000000"/>
        </w:rPr>
        <w:t xml:space="preserve">Настоящее </w:t>
      </w:r>
      <w:r w:rsidR="000F6427" w:rsidRPr="00D65244">
        <w:rPr>
          <w:color w:val="000000"/>
        </w:rPr>
        <w:t xml:space="preserve">типовое </w:t>
      </w:r>
      <w:r w:rsidRPr="00D65244">
        <w:rPr>
          <w:color w:val="000000"/>
        </w:rPr>
        <w:t xml:space="preserve">техническое задание определяет </w:t>
      </w:r>
      <w:r w:rsidR="00AD2ED5" w:rsidRPr="00D65244">
        <w:rPr>
          <w:color w:val="000000"/>
        </w:rPr>
        <w:t>требования к П</w:t>
      </w:r>
      <w:r w:rsidR="000F6427" w:rsidRPr="00D65244">
        <w:rPr>
          <w:color w:val="000000"/>
        </w:rPr>
        <w:t xml:space="preserve">одрядчику при проведении ремонтно-строительных работ при открытии и реконструкции </w:t>
      </w:r>
      <w:r w:rsidR="008B4A7B">
        <w:t xml:space="preserve"> офисов</w:t>
      </w:r>
      <w:proofErr w:type="gramStart"/>
      <w:r w:rsidR="008B4A7B">
        <w:t xml:space="preserve"> </w:t>
      </w:r>
      <w:r w:rsidRPr="00D65244">
        <w:t>.</w:t>
      </w:r>
      <w:proofErr w:type="gramEnd"/>
    </w:p>
    <w:p w:rsidR="00AC467D" w:rsidRPr="00D65244" w:rsidRDefault="00E46FA6" w:rsidP="004B61C6">
      <w:pPr>
        <w:pStyle w:val="a9"/>
        <w:numPr>
          <w:ilvl w:val="1"/>
          <w:numId w:val="6"/>
        </w:numPr>
        <w:shd w:val="clear" w:color="auto" w:fill="FFFFFF"/>
        <w:tabs>
          <w:tab w:val="left" w:pos="851"/>
        </w:tabs>
        <w:ind w:left="0" w:firstLine="426"/>
        <w:contextualSpacing/>
        <w:jc w:val="both"/>
      </w:pPr>
      <w:r w:rsidRPr="00D65244">
        <w:t>Подрядчиком</w:t>
      </w:r>
      <w:r w:rsidR="00AC467D" w:rsidRPr="00D65244">
        <w:t xml:space="preserve"> представляется коммерческое предложение, в котором указываются сведения об участнике, </w:t>
      </w:r>
      <w:r w:rsidR="00DA3DCE" w:rsidRPr="00D65244">
        <w:t>предложение о стоимости строительно-ремонтных работ определяемой на основании сборников норм и расценок ТСН-2001, ФЕР–</w:t>
      </w:r>
      <w:r w:rsidR="00C44D30" w:rsidRPr="00D65244">
        <w:t xml:space="preserve">2001 или коммерческих расценок. </w:t>
      </w:r>
      <w:r w:rsidR="00AC467D" w:rsidRPr="00D65244">
        <w:t xml:space="preserve">Коммерческое предложение должно быть действительно в течении </w:t>
      </w:r>
      <w:r w:rsidR="000F6427" w:rsidRPr="00D65244">
        <w:t>6</w:t>
      </w:r>
      <w:r w:rsidR="00AC467D" w:rsidRPr="00D65244">
        <w:t>-ти месяцев со дня окончания приема предложений.</w:t>
      </w:r>
    </w:p>
    <w:p w:rsidR="00AC467D" w:rsidRPr="00D65244" w:rsidRDefault="00232888" w:rsidP="00232888">
      <w:pPr>
        <w:pStyle w:val="a9"/>
        <w:numPr>
          <w:ilvl w:val="1"/>
          <w:numId w:val="6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 </w:t>
      </w:r>
      <w:r w:rsidR="00AC467D" w:rsidRPr="00D65244">
        <w:rPr>
          <w:color w:val="000000"/>
        </w:rPr>
        <w:t>Работы выполняются в соответствии</w:t>
      </w:r>
      <w:r w:rsidR="00BE1EBE" w:rsidRPr="00D65244">
        <w:rPr>
          <w:color w:val="000000"/>
        </w:rPr>
        <w:t xml:space="preserve"> с</w:t>
      </w:r>
      <w:r w:rsidR="00AC467D" w:rsidRPr="00D65244">
        <w:rPr>
          <w:color w:val="000000"/>
        </w:rPr>
        <w:t>:</w:t>
      </w:r>
    </w:p>
    <w:p w:rsidR="00AC467D" w:rsidRPr="00D65244" w:rsidRDefault="00AC467D" w:rsidP="00232888">
      <w:pPr>
        <w:pStyle w:val="a9"/>
        <w:shd w:val="clear" w:color="auto" w:fill="FFFFFF"/>
        <w:tabs>
          <w:tab w:val="left" w:pos="851"/>
        </w:tabs>
        <w:ind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- Техническим заданием на производство ремонтно–строительных работ</w:t>
      </w:r>
    </w:p>
    <w:p w:rsidR="00AC467D" w:rsidRPr="00D65244" w:rsidRDefault="00AC467D" w:rsidP="00232888">
      <w:pPr>
        <w:pStyle w:val="a9"/>
        <w:shd w:val="clear" w:color="auto" w:fill="FFFFFF"/>
        <w:tabs>
          <w:tab w:val="left" w:pos="851"/>
        </w:tabs>
        <w:ind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- Требованиям к качеству, характеристиками потребительских свойств материалов </w:t>
      </w:r>
    </w:p>
    <w:p w:rsidR="00AC467D" w:rsidRPr="008B4A7B" w:rsidRDefault="00232888" w:rsidP="008B4A7B">
      <w:pPr>
        <w:pStyle w:val="a9"/>
        <w:numPr>
          <w:ilvl w:val="1"/>
          <w:numId w:val="6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 </w:t>
      </w:r>
      <w:r w:rsidR="00AC467D" w:rsidRPr="00D65244">
        <w:rPr>
          <w:color w:val="000000"/>
        </w:rPr>
        <w:t>Место выполнения работ:</w:t>
      </w:r>
    </w:p>
    <w:p w:rsidR="00AC467D" w:rsidRPr="00D65244" w:rsidRDefault="00232888" w:rsidP="00232888">
      <w:pPr>
        <w:pStyle w:val="a9"/>
        <w:shd w:val="clear" w:color="auto" w:fill="FFFFFF"/>
        <w:tabs>
          <w:tab w:val="left" w:pos="851"/>
        </w:tabs>
        <w:ind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1.5. </w:t>
      </w:r>
      <w:r w:rsidR="00AC467D" w:rsidRPr="00D65244">
        <w:rPr>
          <w:color w:val="000000"/>
        </w:rPr>
        <w:t>Сроки и продолжительность проведения ремонтно-строительных работ:</w:t>
      </w:r>
    </w:p>
    <w:p w:rsidR="00AC467D" w:rsidRPr="00D65244" w:rsidRDefault="00AC467D" w:rsidP="00232888">
      <w:pPr>
        <w:pStyle w:val="a9"/>
        <w:shd w:val="clear" w:color="auto" w:fill="FFFFFF"/>
        <w:tabs>
          <w:tab w:val="left" w:pos="851"/>
        </w:tabs>
        <w:ind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- </w:t>
      </w:r>
      <w:r w:rsidR="00F32A5B" w:rsidRPr="00D65244">
        <w:rPr>
          <w:color w:val="000000"/>
        </w:rPr>
        <w:t xml:space="preserve"> </w:t>
      </w:r>
      <w:r w:rsidR="00B973D8" w:rsidRPr="00D65244">
        <w:rPr>
          <w:color w:val="000000"/>
        </w:rPr>
        <w:t>Срок выполнения работ указан в основном тексте договора</w:t>
      </w:r>
      <w:r w:rsidR="002772CE" w:rsidRPr="00D65244">
        <w:rPr>
          <w:color w:val="000000"/>
        </w:rPr>
        <w:t>.</w:t>
      </w:r>
      <w:r w:rsidR="00F32A5B" w:rsidRPr="00D65244">
        <w:rPr>
          <w:color w:val="000000"/>
        </w:rPr>
        <w:t xml:space="preserve"> </w:t>
      </w:r>
    </w:p>
    <w:p w:rsidR="00AC467D" w:rsidRPr="00D65244" w:rsidRDefault="00232888" w:rsidP="00232888">
      <w:pPr>
        <w:pStyle w:val="a9"/>
        <w:numPr>
          <w:ilvl w:val="1"/>
          <w:numId w:val="21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 </w:t>
      </w:r>
      <w:r w:rsidR="00AC467D" w:rsidRPr="00D65244">
        <w:rPr>
          <w:color w:val="000000"/>
        </w:rPr>
        <w:t>Гарантия на выполнен</w:t>
      </w:r>
      <w:r w:rsidR="00CD5DA7" w:rsidRPr="00D65244">
        <w:rPr>
          <w:color w:val="000000"/>
        </w:rPr>
        <w:t>ны</w:t>
      </w:r>
      <w:r w:rsidR="00AC467D" w:rsidRPr="00D65244">
        <w:rPr>
          <w:color w:val="000000"/>
        </w:rPr>
        <w:t>е работ</w:t>
      </w:r>
      <w:r w:rsidR="00CD5DA7" w:rsidRPr="00D65244">
        <w:rPr>
          <w:color w:val="000000"/>
        </w:rPr>
        <w:t>ы</w:t>
      </w:r>
      <w:r w:rsidR="00AC467D" w:rsidRPr="00D65244">
        <w:rPr>
          <w:color w:val="000000"/>
        </w:rPr>
        <w:t>:</w:t>
      </w:r>
    </w:p>
    <w:p w:rsidR="00AC467D" w:rsidRPr="00D65244" w:rsidRDefault="00AC467D" w:rsidP="00232888">
      <w:pPr>
        <w:pStyle w:val="a9"/>
        <w:shd w:val="clear" w:color="auto" w:fill="FFFFFF"/>
        <w:tabs>
          <w:tab w:val="left" w:pos="851"/>
        </w:tabs>
        <w:ind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- </w:t>
      </w:r>
      <w:r w:rsidR="00CD5DA7" w:rsidRPr="00D65244">
        <w:rPr>
          <w:color w:val="000000"/>
        </w:rPr>
        <w:t xml:space="preserve">12 </w:t>
      </w:r>
      <w:r w:rsidRPr="00D65244">
        <w:rPr>
          <w:color w:val="000000"/>
        </w:rPr>
        <w:t>месяц</w:t>
      </w:r>
      <w:r w:rsidR="00CD5DA7" w:rsidRPr="00D65244">
        <w:rPr>
          <w:color w:val="000000"/>
        </w:rPr>
        <w:t>ев</w:t>
      </w:r>
      <w:r w:rsidR="0004358D" w:rsidRPr="00D65244">
        <w:rPr>
          <w:color w:val="000000"/>
        </w:rPr>
        <w:t xml:space="preserve"> с даты подписания сторонами Акта выполненных работ</w:t>
      </w:r>
      <w:r w:rsidRPr="00D65244">
        <w:rPr>
          <w:color w:val="000000"/>
        </w:rPr>
        <w:t>.</w:t>
      </w:r>
    </w:p>
    <w:p w:rsidR="007151C4" w:rsidRPr="00D65244" w:rsidRDefault="007151C4" w:rsidP="00CD5DA7">
      <w:pPr>
        <w:pStyle w:val="a9"/>
        <w:numPr>
          <w:ilvl w:val="1"/>
          <w:numId w:val="21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t>Руководствуясь требованиями Типового технического задания на выполнение р</w:t>
      </w:r>
      <w:r w:rsidR="008B4A7B">
        <w:t>емонтно-строительных работ</w:t>
      </w:r>
      <w:r w:rsidRPr="00D65244">
        <w:t xml:space="preserve">, на основании проведенного технического обследования объекта, </w:t>
      </w:r>
      <w:r w:rsidR="005113C5" w:rsidRPr="00D65244">
        <w:t xml:space="preserve">Подрядчиком </w:t>
      </w:r>
      <w:r w:rsidRPr="00D65244">
        <w:t>разрабатывается сметная документация, а также соответствующие необходимые разделы проектной документации</w:t>
      </w:r>
      <w:r w:rsidR="00CD5DA7" w:rsidRPr="00D65244">
        <w:t xml:space="preserve"> (исполнительные схемы на </w:t>
      </w:r>
      <w:r w:rsidR="0032691F" w:rsidRPr="00D65244">
        <w:t>водоснабжение и канализацию</w:t>
      </w:r>
      <w:r w:rsidR="00CD5DA7" w:rsidRPr="00D65244">
        <w:t>,</w:t>
      </w:r>
      <w:r w:rsidR="0032691F" w:rsidRPr="00D65244">
        <w:t xml:space="preserve"> кондиционирование</w:t>
      </w:r>
      <w:r w:rsidR="00BE1EBE" w:rsidRPr="00D65244">
        <w:t xml:space="preserve">, электроснабжение </w:t>
      </w:r>
      <w:r w:rsidR="00CD5DA7" w:rsidRPr="00D65244">
        <w:t xml:space="preserve">и заключение </w:t>
      </w:r>
      <w:r w:rsidR="00BE1EBE" w:rsidRPr="00D65244">
        <w:t>электроизмерительной</w:t>
      </w:r>
      <w:r w:rsidR="00CD5DA7" w:rsidRPr="00D65244">
        <w:t xml:space="preserve"> лаборатории)</w:t>
      </w:r>
      <w:r w:rsidRPr="00D65244">
        <w:t xml:space="preserve"> и передается Заказчику.</w:t>
      </w:r>
      <w:r w:rsidR="00CD5DA7" w:rsidRPr="00D65244">
        <w:t xml:space="preserve"> </w:t>
      </w:r>
    </w:p>
    <w:p w:rsidR="007151C4" w:rsidRPr="00D65244" w:rsidRDefault="007151C4" w:rsidP="007151C4">
      <w:pPr>
        <w:pStyle w:val="a9"/>
        <w:shd w:val="clear" w:color="auto" w:fill="FFFFFF"/>
        <w:ind w:left="360"/>
        <w:contextualSpacing/>
        <w:rPr>
          <w:color w:val="000000"/>
        </w:rPr>
      </w:pPr>
    </w:p>
    <w:p w:rsidR="000F6427" w:rsidRPr="00D65244" w:rsidRDefault="007151C4" w:rsidP="00CD5DA7">
      <w:pPr>
        <w:pStyle w:val="a9"/>
        <w:numPr>
          <w:ilvl w:val="0"/>
          <w:numId w:val="21"/>
        </w:numPr>
        <w:shd w:val="clear" w:color="auto" w:fill="FFFFFF"/>
        <w:contextualSpacing/>
        <w:jc w:val="center"/>
        <w:rPr>
          <w:b/>
          <w:color w:val="000000"/>
        </w:rPr>
      </w:pPr>
      <w:r w:rsidRPr="00D65244">
        <w:rPr>
          <w:b/>
          <w:color w:val="000000"/>
          <w:spacing w:val="-6"/>
        </w:rPr>
        <w:t>Общие т</w:t>
      </w:r>
      <w:r w:rsidR="000F6427" w:rsidRPr="00D65244">
        <w:rPr>
          <w:b/>
          <w:color w:val="000000"/>
          <w:spacing w:val="-6"/>
        </w:rPr>
        <w:t>ребования к исполнителю</w:t>
      </w:r>
    </w:p>
    <w:p w:rsidR="000F6427" w:rsidRPr="00D65244" w:rsidRDefault="000F6427" w:rsidP="00824448">
      <w:pPr>
        <w:pStyle w:val="a9"/>
        <w:shd w:val="clear" w:color="auto" w:fill="FFFFFF"/>
        <w:ind w:left="644"/>
        <w:contextualSpacing/>
        <w:jc w:val="both"/>
        <w:rPr>
          <w:b/>
          <w:color w:val="000000"/>
        </w:rPr>
      </w:pPr>
    </w:p>
    <w:p w:rsidR="007151C4" w:rsidRPr="00D65244" w:rsidRDefault="00AE65EB" w:rsidP="00AE65EB">
      <w:pPr>
        <w:pStyle w:val="a9"/>
        <w:shd w:val="clear" w:color="auto" w:fill="FFFFFF"/>
        <w:tabs>
          <w:tab w:val="left" w:pos="851"/>
        </w:tabs>
        <w:ind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2.1. </w:t>
      </w:r>
      <w:r w:rsidR="007151C4" w:rsidRPr="00D65244">
        <w:rPr>
          <w:color w:val="000000"/>
        </w:rPr>
        <w:t xml:space="preserve">Наличие опыта </w:t>
      </w:r>
      <w:r w:rsidR="000D7940" w:rsidRPr="00D65244">
        <w:rPr>
          <w:color w:val="000000"/>
        </w:rPr>
        <w:t>строительно-монтажных работ</w:t>
      </w:r>
      <w:r w:rsidR="008B4A7B">
        <w:rPr>
          <w:color w:val="000000"/>
        </w:rPr>
        <w:t xml:space="preserve"> не менее 3</w:t>
      </w:r>
      <w:r w:rsidR="007151C4" w:rsidRPr="00D65244">
        <w:rPr>
          <w:color w:val="000000"/>
        </w:rPr>
        <w:t xml:space="preserve"> лет;</w:t>
      </w:r>
    </w:p>
    <w:p w:rsidR="007151C4" w:rsidRPr="00D65244" w:rsidRDefault="008B4A7B" w:rsidP="00AE65EB">
      <w:pPr>
        <w:pStyle w:val="a9"/>
        <w:numPr>
          <w:ilvl w:val="1"/>
          <w:numId w:val="24"/>
        </w:numPr>
        <w:shd w:val="clear" w:color="auto" w:fill="FFFFFF"/>
        <w:tabs>
          <w:tab w:val="left" w:pos="709"/>
          <w:tab w:val="left" w:pos="851"/>
        </w:tabs>
        <w:ind w:left="0" w:firstLine="426"/>
        <w:contextualSpacing/>
        <w:jc w:val="both"/>
        <w:rPr>
          <w:color w:val="000000"/>
        </w:rPr>
      </w:pPr>
      <w:r>
        <w:rPr>
          <w:color w:val="000000"/>
        </w:rPr>
        <w:t>Наличие аттестованного и обученного</w:t>
      </w:r>
      <w:r w:rsidR="007151C4" w:rsidRPr="00D65244">
        <w:rPr>
          <w:color w:val="000000"/>
        </w:rPr>
        <w:t xml:space="preserve"> технического персонала соответствующей квалификации;</w:t>
      </w:r>
    </w:p>
    <w:p w:rsidR="00461202" w:rsidRPr="008B4A7B" w:rsidRDefault="007151C4" w:rsidP="008B4A7B">
      <w:pPr>
        <w:pStyle w:val="a9"/>
        <w:numPr>
          <w:ilvl w:val="1"/>
          <w:numId w:val="24"/>
        </w:numPr>
        <w:shd w:val="clear" w:color="auto" w:fill="FFFFFF"/>
        <w:tabs>
          <w:tab w:val="left" w:pos="709"/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Наличие действующего на момент производства работ свидетельства о допуске на виды работ, по предмету </w:t>
      </w:r>
      <w:r w:rsidR="000D7940" w:rsidRPr="00D65244">
        <w:rPr>
          <w:color w:val="000000"/>
        </w:rPr>
        <w:t>подряда</w:t>
      </w:r>
      <w:r w:rsidR="008B4A7B">
        <w:rPr>
          <w:color w:val="000000"/>
        </w:rPr>
        <w:t>.</w:t>
      </w:r>
    </w:p>
    <w:p w:rsidR="007151C4" w:rsidRPr="00D65244" w:rsidRDefault="007151C4" w:rsidP="00AE65EB">
      <w:pPr>
        <w:pStyle w:val="a9"/>
        <w:numPr>
          <w:ilvl w:val="1"/>
          <w:numId w:val="24"/>
        </w:numPr>
        <w:shd w:val="clear" w:color="auto" w:fill="FFFFFF"/>
        <w:tabs>
          <w:tab w:val="left" w:pos="709"/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Наличие реализованных объектов, аналогичных предмету </w:t>
      </w:r>
      <w:r w:rsidR="00CB0B71" w:rsidRPr="00D65244">
        <w:rPr>
          <w:color w:val="000000"/>
        </w:rPr>
        <w:t>подряда</w:t>
      </w:r>
      <w:r w:rsidR="008B4A7B">
        <w:rPr>
          <w:color w:val="000000"/>
        </w:rPr>
        <w:t>, за последние три года</w:t>
      </w:r>
      <w:r w:rsidR="00F068BE" w:rsidRPr="00D65244">
        <w:rPr>
          <w:color w:val="000000"/>
        </w:rPr>
        <w:t>.</w:t>
      </w:r>
    </w:p>
    <w:p w:rsidR="00F068BE" w:rsidRPr="00D65244" w:rsidRDefault="00F068BE" w:rsidP="00AE65EB">
      <w:pPr>
        <w:pStyle w:val="a9"/>
        <w:numPr>
          <w:ilvl w:val="1"/>
          <w:numId w:val="24"/>
        </w:numPr>
        <w:shd w:val="clear" w:color="auto" w:fill="FFFFFF"/>
        <w:tabs>
          <w:tab w:val="left" w:pos="709"/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Вс</w:t>
      </w:r>
      <w:r w:rsidR="00C66E30" w:rsidRPr="00D65244">
        <w:rPr>
          <w:color w:val="000000"/>
        </w:rPr>
        <w:t>я</w:t>
      </w:r>
      <w:r w:rsidRPr="00D65244">
        <w:rPr>
          <w:color w:val="000000"/>
        </w:rPr>
        <w:t xml:space="preserve"> деятельность Подрядчика должна быть застрахована</w:t>
      </w:r>
      <w:r w:rsidR="00623A95" w:rsidRPr="00D65244">
        <w:rPr>
          <w:color w:val="000000"/>
        </w:rPr>
        <w:t xml:space="preserve"> перед третьими лицами для целей отнесения рисков на страховую компанию</w:t>
      </w:r>
      <w:r w:rsidRPr="00D65244">
        <w:rPr>
          <w:color w:val="000000"/>
        </w:rPr>
        <w:t>.</w:t>
      </w:r>
    </w:p>
    <w:p w:rsidR="000F6427" w:rsidRPr="00D65244" w:rsidRDefault="00F85C8E" w:rsidP="00F85C8E">
      <w:pPr>
        <w:pStyle w:val="a9"/>
        <w:numPr>
          <w:ilvl w:val="1"/>
          <w:numId w:val="24"/>
        </w:numPr>
        <w:shd w:val="clear" w:color="auto" w:fill="FFFFFF"/>
        <w:tabs>
          <w:tab w:val="left" w:pos="709"/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 </w:t>
      </w:r>
      <w:r w:rsidR="007151C4" w:rsidRPr="00D65244">
        <w:rPr>
          <w:color w:val="000000"/>
        </w:rPr>
        <w:t>Выполнение нормативных мероприятий, регламентированных действующим законодательством РФ.</w:t>
      </w:r>
    </w:p>
    <w:p w:rsidR="007151C4" w:rsidRPr="00D65244" w:rsidRDefault="007151C4" w:rsidP="00EE333D">
      <w:pPr>
        <w:pStyle w:val="a9"/>
        <w:shd w:val="clear" w:color="auto" w:fill="FFFFFF"/>
        <w:tabs>
          <w:tab w:val="left" w:pos="709"/>
        </w:tabs>
        <w:ind w:left="426"/>
        <w:contextualSpacing/>
        <w:jc w:val="center"/>
        <w:rPr>
          <w:b/>
          <w:color w:val="000000"/>
        </w:rPr>
      </w:pPr>
    </w:p>
    <w:p w:rsidR="00824448" w:rsidRPr="00D65244" w:rsidRDefault="00824448" w:rsidP="00EE333D">
      <w:pPr>
        <w:pStyle w:val="a9"/>
        <w:numPr>
          <w:ilvl w:val="0"/>
          <w:numId w:val="24"/>
        </w:numPr>
        <w:shd w:val="clear" w:color="auto" w:fill="FFFFFF"/>
        <w:tabs>
          <w:tab w:val="left" w:pos="709"/>
        </w:tabs>
        <w:contextualSpacing/>
        <w:jc w:val="center"/>
        <w:rPr>
          <w:b/>
          <w:color w:val="000000"/>
        </w:rPr>
      </w:pPr>
      <w:r w:rsidRPr="00D65244">
        <w:rPr>
          <w:b/>
          <w:color w:val="000000"/>
        </w:rPr>
        <w:t>Требования при производстве работ</w:t>
      </w:r>
    </w:p>
    <w:p w:rsidR="00824448" w:rsidRPr="00D65244" w:rsidRDefault="00824448" w:rsidP="00824448">
      <w:pPr>
        <w:pStyle w:val="a9"/>
        <w:shd w:val="clear" w:color="auto" w:fill="FFFFFF"/>
        <w:tabs>
          <w:tab w:val="left" w:pos="709"/>
        </w:tabs>
        <w:ind w:left="644"/>
        <w:contextualSpacing/>
        <w:rPr>
          <w:b/>
          <w:color w:val="000000"/>
        </w:rPr>
      </w:pPr>
    </w:p>
    <w:p w:rsidR="00824448" w:rsidRPr="00D65244" w:rsidRDefault="005113C5" w:rsidP="00F85C8E">
      <w:pPr>
        <w:pStyle w:val="a9"/>
        <w:numPr>
          <w:ilvl w:val="1"/>
          <w:numId w:val="27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b/>
          <w:color w:val="000000"/>
        </w:rPr>
      </w:pPr>
      <w:r w:rsidRPr="00D65244">
        <w:rPr>
          <w:color w:val="000000"/>
          <w:shd w:val="clear" w:color="auto" w:fill="FFFFFF"/>
        </w:rPr>
        <w:lastRenderedPageBreak/>
        <w:t xml:space="preserve">Подрядчик </w:t>
      </w:r>
      <w:r w:rsidR="00824448" w:rsidRPr="00D65244">
        <w:rPr>
          <w:color w:val="000000"/>
          <w:shd w:val="clear" w:color="auto" w:fill="FFFFFF"/>
        </w:rPr>
        <w:t>за свой счет и без последующей компенсации его расходов Заказчиком разрабатывает и предоставляет на согласование сметную документацию, содержащую описание видов работ, их объемные и стоимостные показатели, формируемую на основании сборников норм и расценок ТСН-2001, ФЕР-2001</w:t>
      </w:r>
      <w:r w:rsidR="000D7940" w:rsidRPr="00D65244">
        <w:rPr>
          <w:color w:val="000000"/>
          <w:shd w:val="clear" w:color="auto" w:fill="FFFFFF"/>
        </w:rPr>
        <w:t xml:space="preserve"> или коммерческих расценок</w:t>
      </w:r>
      <w:r w:rsidR="00824448" w:rsidRPr="00D65244">
        <w:rPr>
          <w:color w:val="000000"/>
          <w:shd w:val="clear" w:color="auto" w:fill="FFFFFF"/>
        </w:rPr>
        <w:t>.</w:t>
      </w:r>
    </w:p>
    <w:p w:rsidR="00824448" w:rsidRPr="00D65244" w:rsidRDefault="00824448" w:rsidP="00F85C8E">
      <w:pPr>
        <w:pStyle w:val="a9"/>
        <w:numPr>
          <w:ilvl w:val="1"/>
          <w:numId w:val="27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b/>
          <w:color w:val="000000"/>
        </w:rPr>
      </w:pPr>
      <w:r w:rsidRPr="00D65244">
        <w:rPr>
          <w:color w:val="000000"/>
          <w:shd w:val="clear" w:color="auto" w:fill="FFFFFF"/>
        </w:rPr>
        <w:t xml:space="preserve">Материалы и </w:t>
      </w:r>
      <w:proofErr w:type="gramStart"/>
      <w:r w:rsidRPr="00D65244">
        <w:rPr>
          <w:color w:val="000000"/>
          <w:shd w:val="clear" w:color="auto" w:fill="FFFFFF"/>
        </w:rPr>
        <w:t>оборудование</w:t>
      </w:r>
      <w:proofErr w:type="gramEnd"/>
      <w:r w:rsidRPr="00D65244">
        <w:rPr>
          <w:color w:val="000000"/>
          <w:shd w:val="clear" w:color="auto" w:fill="FFFFFF"/>
        </w:rPr>
        <w:t xml:space="preserve"> предлагаемые к использованию при производстве ремонтно-строительных работ должны соответствовать техническому заданию и иметь сертификаты, разрешающие использование материалов на территории РФ. Замена материалов и оборудования без письменного согласования с Заказчиком не допускается. Стоимость всех материалов и все расходы, связанные с выполнением работ, транспортные расходы по доставке материалов и рабочей силы до места выполнения работ, все налоги и обязательные платежи включены в стоимость работ.</w:t>
      </w:r>
    </w:p>
    <w:p w:rsidR="00824448" w:rsidRPr="00D65244" w:rsidRDefault="005113C5" w:rsidP="00F85C8E">
      <w:pPr>
        <w:pStyle w:val="a9"/>
        <w:numPr>
          <w:ilvl w:val="1"/>
          <w:numId w:val="27"/>
        </w:numPr>
        <w:shd w:val="clear" w:color="auto" w:fill="FFFFFF"/>
        <w:tabs>
          <w:tab w:val="left" w:pos="851"/>
          <w:tab w:val="left" w:pos="993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Подрядчик </w:t>
      </w:r>
      <w:r w:rsidR="00824448" w:rsidRPr="00D65244">
        <w:rPr>
          <w:color w:val="000000"/>
        </w:rPr>
        <w:t xml:space="preserve">на свой риск и за свой счет, без последующей компенсации его расходов Заказчиком обеспечивает надлежащее хранение материалов, инструментов и другого имущества </w:t>
      </w:r>
      <w:r w:rsidR="00213308" w:rsidRPr="00D65244">
        <w:rPr>
          <w:color w:val="000000"/>
        </w:rPr>
        <w:t>Подрядчика</w:t>
      </w:r>
      <w:r w:rsidR="00824448" w:rsidRPr="00D65244">
        <w:rPr>
          <w:color w:val="000000"/>
        </w:rPr>
        <w:t>, находящегося на территории Заказчика.</w:t>
      </w:r>
    </w:p>
    <w:p w:rsidR="00824448" w:rsidRPr="00D65244" w:rsidRDefault="005113C5" w:rsidP="00F85C8E">
      <w:pPr>
        <w:pStyle w:val="a9"/>
        <w:numPr>
          <w:ilvl w:val="1"/>
          <w:numId w:val="27"/>
        </w:numPr>
        <w:shd w:val="clear" w:color="auto" w:fill="FFFFFF"/>
        <w:tabs>
          <w:tab w:val="left" w:pos="851"/>
          <w:tab w:val="left" w:pos="993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Подрядчик </w:t>
      </w:r>
      <w:r w:rsidR="00FA6D43" w:rsidRPr="00D65244">
        <w:rPr>
          <w:color w:val="000000"/>
        </w:rPr>
        <w:t xml:space="preserve">несет ответственность </w:t>
      </w:r>
      <w:r w:rsidR="00824448" w:rsidRPr="00D65244">
        <w:rPr>
          <w:color w:val="000000"/>
        </w:rPr>
        <w:t xml:space="preserve">за организацию производства работ, за строгое соблюдение правил производства работ, правил техники безопасности, </w:t>
      </w:r>
      <w:r w:rsidR="00E66162" w:rsidRPr="00D65244">
        <w:rPr>
          <w:color w:val="000000"/>
        </w:rPr>
        <w:t xml:space="preserve">правил пожарной безопасности, </w:t>
      </w:r>
      <w:r w:rsidR="00824448" w:rsidRPr="00D65244">
        <w:rPr>
          <w:color w:val="000000"/>
        </w:rPr>
        <w:t xml:space="preserve">правил охраны труда при производстве работ на территории Заказчика. В случае нанесения ущерба третьим лицам при выполнении работ компенсация осуществляется за счет </w:t>
      </w:r>
      <w:r w:rsidR="00213308" w:rsidRPr="00D65244">
        <w:rPr>
          <w:color w:val="000000"/>
        </w:rPr>
        <w:t>Подрядчика</w:t>
      </w:r>
      <w:r w:rsidR="00824448" w:rsidRPr="00D65244">
        <w:rPr>
          <w:color w:val="000000"/>
        </w:rPr>
        <w:t>.</w:t>
      </w:r>
    </w:p>
    <w:p w:rsidR="00824448" w:rsidRPr="00D65244" w:rsidRDefault="005113C5" w:rsidP="00F85C8E">
      <w:pPr>
        <w:pStyle w:val="a9"/>
        <w:numPr>
          <w:ilvl w:val="1"/>
          <w:numId w:val="27"/>
        </w:numPr>
        <w:shd w:val="clear" w:color="auto" w:fill="FFFFFF"/>
        <w:tabs>
          <w:tab w:val="left" w:pos="851"/>
          <w:tab w:val="left" w:pos="993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Подрядчик </w:t>
      </w:r>
      <w:r w:rsidR="00824448" w:rsidRPr="00D65244">
        <w:rPr>
          <w:color w:val="000000"/>
        </w:rPr>
        <w:t>несет ответственность за все действия своего персонала, в том числе и за соблюдение персоналом законодательства Российской Федерации.</w:t>
      </w:r>
    </w:p>
    <w:p w:rsidR="00E66162" w:rsidRPr="00D65244" w:rsidRDefault="005113C5" w:rsidP="00F85C8E">
      <w:pPr>
        <w:pStyle w:val="a9"/>
        <w:numPr>
          <w:ilvl w:val="1"/>
          <w:numId w:val="27"/>
        </w:numPr>
        <w:shd w:val="clear" w:color="auto" w:fill="FFFFFF"/>
        <w:tabs>
          <w:tab w:val="left" w:pos="851"/>
          <w:tab w:val="left" w:pos="993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Подрядчик </w:t>
      </w:r>
      <w:r w:rsidR="00E66162" w:rsidRPr="00D65244">
        <w:rPr>
          <w:iCs/>
        </w:rPr>
        <w:t xml:space="preserve">обязуется неукоснительно соблюдать все требования миграционного законодательства, а также обеспечить их соблюдение лицами, привлекаемыми </w:t>
      </w:r>
      <w:r w:rsidR="00213308" w:rsidRPr="00D65244">
        <w:rPr>
          <w:iCs/>
        </w:rPr>
        <w:t>Подрядчиком</w:t>
      </w:r>
      <w:r w:rsidR="00E66162" w:rsidRPr="00D65244">
        <w:rPr>
          <w:iCs/>
        </w:rPr>
        <w:t xml:space="preserve"> для оказания услуг/выполнения работ.</w:t>
      </w:r>
    </w:p>
    <w:p w:rsidR="004F4431" w:rsidRPr="00D65244" w:rsidRDefault="005113C5" w:rsidP="00F85C8E">
      <w:pPr>
        <w:pStyle w:val="aa"/>
        <w:numPr>
          <w:ilvl w:val="1"/>
          <w:numId w:val="27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244">
        <w:rPr>
          <w:rFonts w:ascii="Times New Roman" w:hAnsi="Times New Roman" w:cs="Times New Roman"/>
          <w:color w:val="000000"/>
          <w:sz w:val="24"/>
          <w:szCs w:val="24"/>
        </w:rPr>
        <w:t xml:space="preserve">Подрядчик </w:t>
      </w:r>
      <w:r w:rsidR="00DB095C" w:rsidRPr="00D65244">
        <w:rPr>
          <w:rFonts w:ascii="Times New Roman" w:hAnsi="Times New Roman" w:cs="Times New Roman"/>
          <w:color w:val="000000"/>
          <w:sz w:val="24"/>
          <w:szCs w:val="24"/>
        </w:rPr>
        <w:t>при производстве работ должен выполнять</w:t>
      </w:r>
      <w:r w:rsidR="004F4431" w:rsidRPr="00D65244">
        <w:rPr>
          <w:rFonts w:ascii="Times New Roman" w:hAnsi="Times New Roman" w:cs="Times New Roman"/>
          <w:color w:val="000000"/>
          <w:sz w:val="24"/>
          <w:szCs w:val="24"/>
        </w:rPr>
        <w:t xml:space="preserve"> и соблюдать следующие</w:t>
      </w:r>
      <w:r w:rsidR="00DB095C" w:rsidRPr="00D6524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 w:rsidR="004F4431" w:rsidRPr="00D65244">
        <w:rPr>
          <w:rFonts w:ascii="Times New Roman" w:hAnsi="Times New Roman" w:cs="Times New Roman"/>
          <w:color w:val="000000"/>
          <w:sz w:val="24"/>
          <w:szCs w:val="24"/>
        </w:rPr>
        <w:t xml:space="preserve"> и нормы:</w:t>
      </w:r>
    </w:p>
    <w:p w:rsidR="004F4431" w:rsidRPr="00D65244" w:rsidRDefault="004F4431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4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B095C" w:rsidRPr="00D65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491C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СНиП 12-03-2001 </w:t>
      </w:r>
      <w:r w:rsidR="00DB095C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>«Безопасность труда в строительстве»</w:t>
      </w: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B095C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F4431" w:rsidRPr="00D65244" w:rsidRDefault="004F4431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491C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СНиП 12-01-2004 </w:t>
      </w: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C63BC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строительства</w:t>
      </w: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  <w:r w:rsidR="005072BA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5720" w:rsidRPr="00D65244" w:rsidRDefault="004F4431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pacing w:val="2"/>
          <w:kern w:val="36"/>
          <w:sz w:val="24"/>
          <w:szCs w:val="24"/>
          <w:lang w:eastAsia="ru-RU"/>
        </w:rPr>
      </w:pP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E5720" w:rsidRPr="00D652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</w:t>
      </w:r>
      <w:r w:rsidR="005072BA" w:rsidRPr="00D652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71.13330.201</w:t>
      </w:r>
      <w:r w:rsidR="004C491C" w:rsidRPr="00D652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="005072BA" w:rsidRPr="00D652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изоляционные и отделочные покрытия</w:t>
      </w:r>
      <w:r w:rsidR="00BE5333" w:rsidRPr="00D65244">
        <w:rPr>
          <w:rFonts w:ascii="Times New Roman" w:eastAsia="Times New Roman" w:hAnsi="Times New Roman" w:cs="Times New Roman"/>
          <w:color w:val="000000" w:themeColor="text1"/>
          <w:spacing w:val="2"/>
          <w:kern w:val="36"/>
          <w:sz w:val="24"/>
          <w:szCs w:val="24"/>
          <w:lang w:eastAsia="ru-RU"/>
        </w:rPr>
        <w:t xml:space="preserve"> </w:t>
      </w:r>
    </w:p>
    <w:p w:rsidR="00BE5333" w:rsidRPr="00D65244" w:rsidRDefault="000E5720" w:rsidP="00F85C8E">
      <w:pPr>
        <w:pStyle w:val="aa"/>
        <w:tabs>
          <w:tab w:val="left" w:pos="851"/>
        </w:tabs>
        <w:spacing w:after="0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D65244">
        <w:rPr>
          <w:rFonts w:ascii="Times New Roman" w:eastAsia="Times New Roman" w:hAnsi="Times New Roman" w:cs="Times New Roman"/>
          <w:color w:val="000000" w:themeColor="text1"/>
          <w:spacing w:val="2"/>
          <w:kern w:val="36"/>
          <w:sz w:val="24"/>
          <w:szCs w:val="24"/>
          <w:lang w:eastAsia="ru-RU"/>
        </w:rPr>
        <w:t>-</w:t>
      </w:r>
      <w:r w:rsidR="00BE5333" w:rsidRPr="00D65244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СП 61.13330.2012 Тепловая изоляция оборудования и трубопроводов. Актуализированная редакция СНиП 41-03-2003</w:t>
      </w:r>
    </w:p>
    <w:p w:rsidR="006231C6" w:rsidRPr="00D65244" w:rsidRDefault="006231C6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491C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СНиП 2.04.01-85* </w:t>
      </w: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>«Внутренний водопровод и канализация зданий»;</w:t>
      </w:r>
    </w:p>
    <w:p w:rsidR="006231C6" w:rsidRPr="00D65244" w:rsidRDefault="006231C6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C491C"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 40-101-96 </w:t>
      </w:r>
      <w:r w:rsidRPr="00D6524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652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Проектирование и монтаж трубопроводов из полипропилена»;</w:t>
      </w:r>
    </w:p>
    <w:p w:rsidR="00DB5CA7" w:rsidRPr="00D65244" w:rsidRDefault="00DB5CA7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4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- </w:t>
      </w:r>
      <w:r w:rsidR="004C491C" w:rsidRPr="00D6524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СНиП 3.05.01-85 </w:t>
      </w:r>
      <w:r w:rsidRPr="00D652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«Внутренние санитарно-технические системы зданий»;</w:t>
      </w:r>
    </w:p>
    <w:p w:rsidR="006231C6" w:rsidRPr="00D65244" w:rsidRDefault="006231C6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</w:t>
      </w:r>
      <w:r w:rsidR="00840D8E" w:rsidRPr="00D65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40-102-2000 «Проектирование и монтаж трубопроводов систем водоснабжения и канализации из полимерных материалов»;</w:t>
      </w:r>
    </w:p>
    <w:p w:rsidR="006231C6" w:rsidRPr="00D65244" w:rsidRDefault="006231C6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5244">
        <w:rPr>
          <w:rFonts w:ascii="Times New Roman" w:hAnsi="Times New Roman" w:cs="Times New Roman"/>
          <w:sz w:val="24"/>
          <w:szCs w:val="24"/>
        </w:rPr>
        <w:t xml:space="preserve"> </w:t>
      </w:r>
      <w:r w:rsidR="00840D8E" w:rsidRPr="00D65244">
        <w:rPr>
          <w:rFonts w:ascii="Times New Roman" w:hAnsi="Times New Roman" w:cs="Times New Roman"/>
          <w:sz w:val="24"/>
          <w:szCs w:val="24"/>
        </w:rPr>
        <w:t>ПУЭ-7 «Правила устройство электроустановок»;</w:t>
      </w:r>
    </w:p>
    <w:p w:rsidR="00840D8E" w:rsidRPr="00D65244" w:rsidRDefault="00840D8E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t xml:space="preserve">- </w:t>
      </w:r>
      <w:r w:rsidR="004C491C" w:rsidRPr="00D65244">
        <w:rPr>
          <w:rFonts w:ascii="Times New Roman" w:hAnsi="Times New Roman" w:cs="Times New Roman"/>
          <w:sz w:val="24"/>
          <w:szCs w:val="24"/>
        </w:rPr>
        <w:t xml:space="preserve">СП 76.13330.2016 </w:t>
      </w:r>
      <w:r w:rsidRPr="00D65244">
        <w:rPr>
          <w:rFonts w:ascii="Times New Roman" w:hAnsi="Times New Roman" w:cs="Times New Roman"/>
          <w:color w:val="000000"/>
          <w:sz w:val="24"/>
          <w:szCs w:val="24"/>
        </w:rPr>
        <w:t>«Электротехнические устройства»;</w:t>
      </w:r>
    </w:p>
    <w:p w:rsidR="00840D8E" w:rsidRPr="00D65244" w:rsidRDefault="00840D8E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t xml:space="preserve">- </w:t>
      </w:r>
      <w:r w:rsidR="00D61431" w:rsidRPr="00D65244">
        <w:rPr>
          <w:rFonts w:ascii="Times New Roman" w:hAnsi="Times New Roman" w:cs="Times New Roman"/>
          <w:sz w:val="24"/>
          <w:szCs w:val="24"/>
        </w:rPr>
        <w:t xml:space="preserve">СНиП 31-01-2003 </w:t>
      </w:r>
      <w:r w:rsidRPr="00D65244">
        <w:rPr>
          <w:rFonts w:ascii="Times New Roman" w:hAnsi="Times New Roman" w:cs="Times New Roman"/>
          <w:sz w:val="24"/>
          <w:szCs w:val="24"/>
        </w:rPr>
        <w:t>«Здания жилые многоквартирные»;</w:t>
      </w:r>
    </w:p>
    <w:p w:rsidR="00840D8E" w:rsidRPr="00D65244" w:rsidRDefault="00840D8E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t xml:space="preserve">- </w:t>
      </w:r>
      <w:r w:rsidR="005D776E" w:rsidRPr="00D65244">
        <w:rPr>
          <w:rFonts w:ascii="Times New Roman" w:hAnsi="Times New Roman" w:cs="Times New Roman"/>
          <w:sz w:val="24"/>
          <w:szCs w:val="24"/>
        </w:rPr>
        <w:t>СП</w:t>
      </w:r>
      <w:r w:rsidRPr="00D65244">
        <w:rPr>
          <w:rFonts w:ascii="Times New Roman" w:hAnsi="Times New Roman" w:cs="Times New Roman"/>
          <w:sz w:val="24"/>
          <w:szCs w:val="24"/>
        </w:rPr>
        <w:t xml:space="preserve"> </w:t>
      </w:r>
      <w:r w:rsidR="005D776E" w:rsidRPr="00D65244">
        <w:rPr>
          <w:rFonts w:ascii="Times New Roman" w:hAnsi="Times New Roman" w:cs="Times New Roman"/>
          <w:sz w:val="24"/>
          <w:szCs w:val="24"/>
        </w:rPr>
        <w:t xml:space="preserve">2.1.3678-20 </w:t>
      </w:r>
      <w:r w:rsidRPr="00D65244">
        <w:rPr>
          <w:rFonts w:ascii="Times New Roman" w:hAnsi="Times New Roman" w:cs="Times New Roman"/>
          <w:sz w:val="24"/>
          <w:szCs w:val="24"/>
        </w:rPr>
        <w:t>«</w:t>
      </w:r>
      <w:r w:rsidR="005D776E" w:rsidRPr="00D65244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Pr="00D65244">
        <w:rPr>
          <w:rFonts w:ascii="Times New Roman" w:hAnsi="Times New Roman" w:cs="Times New Roman"/>
          <w:sz w:val="24"/>
          <w:szCs w:val="24"/>
        </w:rPr>
        <w:t>»;</w:t>
      </w:r>
    </w:p>
    <w:p w:rsidR="00DB5CA7" w:rsidRPr="00D65244" w:rsidRDefault="00840D8E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t xml:space="preserve">- </w:t>
      </w:r>
      <w:r w:rsidR="00D61431" w:rsidRPr="00D65244">
        <w:rPr>
          <w:rFonts w:ascii="Times New Roman" w:hAnsi="Times New Roman" w:cs="Times New Roman"/>
          <w:sz w:val="24"/>
          <w:szCs w:val="24"/>
        </w:rPr>
        <w:t xml:space="preserve">СП 1.13130.2020 </w:t>
      </w:r>
      <w:r w:rsidRPr="00D65244">
        <w:rPr>
          <w:rFonts w:ascii="Times New Roman" w:hAnsi="Times New Roman" w:cs="Times New Roman"/>
          <w:sz w:val="24"/>
          <w:szCs w:val="24"/>
        </w:rPr>
        <w:t>«Эвакуационные пути и выходы»</w:t>
      </w:r>
      <w:r w:rsidR="00DB5CA7" w:rsidRPr="00D65244">
        <w:rPr>
          <w:rFonts w:ascii="Times New Roman" w:hAnsi="Times New Roman" w:cs="Times New Roman"/>
          <w:sz w:val="24"/>
          <w:szCs w:val="24"/>
        </w:rPr>
        <w:t>;</w:t>
      </w:r>
    </w:p>
    <w:p w:rsidR="00DB5CA7" w:rsidRPr="00D65244" w:rsidRDefault="00DB5CA7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65244">
        <w:rPr>
          <w:rFonts w:ascii="Times New Roman" w:hAnsi="Times New Roman" w:cs="Times New Roman"/>
          <w:sz w:val="24"/>
          <w:szCs w:val="24"/>
        </w:rPr>
        <w:t>- СП 31-110-2003 «</w:t>
      </w:r>
      <w:r w:rsidRPr="00D652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Проектирование и монтаж электроустановок жилых и общественных зданий»;</w:t>
      </w:r>
    </w:p>
    <w:p w:rsidR="00667380" w:rsidRPr="00D65244" w:rsidRDefault="00DB5CA7" w:rsidP="00F85C8E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 </w:t>
      </w:r>
      <w:r w:rsidR="00D61431" w:rsidRPr="00D65244">
        <w:rPr>
          <w:rFonts w:ascii="Times New Roman" w:hAnsi="Times New Roman" w:cs="Times New Roman"/>
          <w:sz w:val="24"/>
          <w:szCs w:val="24"/>
        </w:rPr>
        <w:t xml:space="preserve">СП 59.13330.2016 </w:t>
      </w:r>
      <w:r w:rsidRPr="00D65244">
        <w:rPr>
          <w:rFonts w:ascii="Times New Roman" w:hAnsi="Times New Roman" w:cs="Times New Roman"/>
          <w:sz w:val="24"/>
          <w:szCs w:val="24"/>
        </w:rPr>
        <w:t>«Доступность зданий и сооружений, для маломобильных групп населения»;</w:t>
      </w:r>
    </w:p>
    <w:p w:rsidR="00E0063A" w:rsidRPr="00D65244" w:rsidRDefault="00667380" w:rsidP="001C617A">
      <w:pPr>
        <w:pStyle w:val="aa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Pr="00D652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B095C" w:rsidRPr="00D65244">
        <w:rPr>
          <w:rFonts w:ascii="Times New Roman" w:hAnsi="Times New Roman" w:cs="Times New Roman"/>
          <w:color w:val="000000"/>
          <w:sz w:val="24"/>
          <w:szCs w:val="24"/>
        </w:rPr>
        <w:t xml:space="preserve">равила охраны труда, правила пожарной и технической безопасности, а </w:t>
      </w:r>
      <w:r w:rsidR="00640325" w:rsidRPr="00D65244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DB095C" w:rsidRPr="00D65244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экологические мероприятия в соответствии с законодательными актами Российской Федерации.</w:t>
      </w:r>
    </w:p>
    <w:p w:rsidR="00E66162" w:rsidRPr="00D65244" w:rsidRDefault="00E66162" w:rsidP="00A921E1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contextualSpacing/>
        <w:jc w:val="center"/>
        <w:rPr>
          <w:b/>
          <w:iCs/>
        </w:rPr>
      </w:pPr>
      <w:r w:rsidRPr="00D65244">
        <w:rPr>
          <w:b/>
          <w:iCs/>
        </w:rPr>
        <w:t>Основные условия заключения договора</w:t>
      </w:r>
    </w:p>
    <w:p w:rsidR="00E66162" w:rsidRPr="00D65244" w:rsidRDefault="00E66162" w:rsidP="00E66162">
      <w:pPr>
        <w:pStyle w:val="a9"/>
        <w:shd w:val="clear" w:color="auto" w:fill="FFFFFF"/>
        <w:tabs>
          <w:tab w:val="left" w:pos="993"/>
        </w:tabs>
        <w:contextualSpacing/>
        <w:jc w:val="both"/>
        <w:rPr>
          <w:color w:val="000000"/>
        </w:rPr>
      </w:pPr>
    </w:p>
    <w:p w:rsidR="00E66162" w:rsidRPr="00D65244" w:rsidRDefault="00E66162" w:rsidP="00A921E1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65244">
        <w:rPr>
          <w:color w:val="000000"/>
        </w:rPr>
        <w:t>Ср</w:t>
      </w:r>
      <w:r w:rsidR="00F52494" w:rsidRPr="00D65244">
        <w:rPr>
          <w:color w:val="000000"/>
        </w:rPr>
        <w:t>оки выполнения работ</w:t>
      </w:r>
      <w:r w:rsidR="00DA157C" w:rsidRPr="00D65244">
        <w:rPr>
          <w:color w:val="000000"/>
        </w:rPr>
        <w:t xml:space="preserve"> </w:t>
      </w:r>
      <w:r w:rsidR="00B973D8" w:rsidRPr="00D65244">
        <w:rPr>
          <w:color w:val="000000"/>
        </w:rPr>
        <w:t>указан</w:t>
      </w:r>
      <w:r w:rsidR="001267AC" w:rsidRPr="00D65244">
        <w:rPr>
          <w:color w:val="000000"/>
        </w:rPr>
        <w:t>ы</w:t>
      </w:r>
      <w:r w:rsidR="00B973D8" w:rsidRPr="00D65244">
        <w:rPr>
          <w:color w:val="000000"/>
        </w:rPr>
        <w:t xml:space="preserve"> в Договоре.</w:t>
      </w:r>
    </w:p>
    <w:p w:rsidR="00E66162" w:rsidRPr="00D65244" w:rsidRDefault="007867F4" w:rsidP="00A921E1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65244">
        <w:rPr>
          <w:color w:val="000000"/>
        </w:rPr>
        <w:t>Датой начала работ считается дата</w:t>
      </w:r>
      <w:r w:rsidR="00DA157C" w:rsidRPr="00D65244">
        <w:rPr>
          <w:color w:val="000000"/>
        </w:rPr>
        <w:t xml:space="preserve"> подписания договора</w:t>
      </w:r>
      <w:r w:rsidRPr="00D65244">
        <w:rPr>
          <w:color w:val="000000"/>
        </w:rPr>
        <w:t xml:space="preserve"> подряда.</w:t>
      </w:r>
    </w:p>
    <w:p w:rsidR="00E66162" w:rsidRPr="00DA54C6" w:rsidRDefault="00E66162" w:rsidP="00DA54C6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Штрафные санкции за срыв сроков производства работ – </w:t>
      </w:r>
      <w:r w:rsidR="00CD5DA7" w:rsidRPr="00D65244">
        <w:rPr>
          <w:color w:val="000000"/>
        </w:rPr>
        <w:t>1</w:t>
      </w:r>
      <w:r w:rsidRPr="00D65244">
        <w:rPr>
          <w:color w:val="000000"/>
        </w:rPr>
        <w:t xml:space="preserve"> % от </w:t>
      </w:r>
      <w:r w:rsidR="00CB0B71" w:rsidRPr="00D65244">
        <w:rPr>
          <w:color w:val="000000"/>
        </w:rPr>
        <w:t xml:space="preserve">общей сметной стоимости </w:t>
      </w:r>
      <w:r w:rsidRPr="00D65244">
        <w:rPr>
          <w:color w:val="000000"/>
        </w:rPr>
        <w:t>договора за каждый день просрочки</w:t>
      </w:r>
      <w:r w:rsidR="000D7940" w:rsidRPr="00D65244">
        <w:rPr>
          <w:color w:val="000000"/>
        </w:rPr>
        <w:t>, если иное не оговорено в Договоре</w:t>
      </w:r>
      <w:r w:rsidRPr="00D65244">
        <w:rPr>
          <w:color w:val="000000"/>
        </w:rPr>
        <w:t>.</w:t>
      </w:r>
    </w:p>
    <w:p w:rsidR="001175BE" w:rsidRPr="00D65244" w:rsidRDefault="001175BE" w:rsidP="00A921E1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65244">
        <w:rPr>
          <w:color w:val="000000"/>
        </w:rPr>
        <w:t>После</w:t>
      </w:r>
      <w:r w:rsidR="00E06F61" w:rsidRPr="00D65244">
        <w:rPr>
          <w:color w:val="000000"/>
        </w:rPr>
        <w:t xml:space="preserve"> проверки фактических объемов,</w:t>
      </w:r>
      <w:r w:rsidRPr="00D65244">
        <w:rPr>
          <w:color w:val="000000"/>
        </w:rPr>
        <w:t xml:space="preserve"> подписания Акта выполненных работ</w:t>
      </w:r>
      <w:r w:rsidR="001D1957" w:rsidRPr="00D65244">
        <w:rPr>
          <w:color w:val="000000"/>
        </w:rPr>
        <w:t xml:space="preserve"> и предоставления счета на оплату </w:t>
      </w:r>
      <w:r w:rsidR="005113C5" w:rsidRPr="00D65244">
        <w:rPr>
          <w:color w:val="000000"/>
        </w:rPr>
        <w:t>Подрядчиком</w:t>
      </w:r>
      <w:r w:rsidRPr="00D65244">
        <w:rPr>
          <w:color w:val="000000"/>
        </w:rPr>
        <w:t>, Заказчик в течени</w:t>
      </w:r>
      <w:proofErr w:type="gramStart"/>
      <w:r w:rsidRPr="00D65244">
        <w:rPr>
          <w:color w:val="000000"/>
        </w:rPr>
        <w:t>и</w:t>
      </w:r>
      <w:proofErr w:type="gramEnd"/>
      <w:r w:rsidRPr="00D65244">
        <w:rPr>
          <w:color w:val="000000"/>
        </w:rPr>
        <w:t xml:space="preserve"> 5 рабо</w:t>
      </w:r>
      <w:r w:rsidR="001D1957" w:rsidRPr="00D65244">
        <w:rPr>
          <w:color w:val="000000"/>
        </w:rPr>
        <w:t>чих дней перечисляет подрядчику</w:t>
      </w:r>
      <w:r w:rsidR="005C6125" w:rsidRPr="00D65244">
        <w:rPr>
          <w:color w:val="000000"/>
        </w:rPr>
        <w:t xml:space="preserve"> оставшуюся сумму от стоимости договора</w:t>
      </w:r>
      <w:r w:rsidR="00CD5DA7" w:rsidRPr="00D65244">
        <w:rPr>
          <w:color w:val="000000"/>
        </w:rPr>
        <w:t>.</w:t>
      </w:r>
      <w:r w:rsidR="005C6125" w:rsidRPr="00D65244">
        <w:rPr>
          <w:color w:val="000000"/>
        </w:rPr>
        <w:t xml:space="preserve"> </w:t>
      </w:r>
    </w:p>
    <w:p w:rsidR="00E66162" w:rsidRPr="00D65244" w:rsidRDefault="0001741C" w:rsidP="00A921E1">
      <w:pPr>
        <w:pStyle w:val="a9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При выставлении штрафных санкций </w:t>
      </w:r>
      <w:r w:rsidR="00F72AD6" w:rsidRPr="00D65244">
        <w:rPr>
          <w:color w:val="000000"/>
        </w:rPr>
        <w:t xml:space="preserve">в течении гарантийного срока </w:t>
      </w:r>
      <w:r w:rsidRPr="00D65244">
        <w:rPr>
          <w:color w:val="000000"/>
        </w:rPr>
        <w:t xml:space="preserve">со стороны проверяющих и контролирующих государственных органов к Заказчику по вине Подрядчика, последний компенсирует их в </w:t>
      </w:r>
      <w:r w:rsidR="004027FE" w:rsidRPr="00D65244">
        <w:rPr>
          <w:color w:val="000000"/>
        </w:rPr>
        <w:t>двукратном</w:t>
      </w:r>
      <w:r w:rsidRPr="00D65244">
        <w:rPr>
          <w:color w:val="000000"/>
        </w:rPr>
        <w:t xml:space="preserve"> размере.</w:t>
      </w:r>
    </w:p>
    <w:p w:rsidR="0001741C" w:rsidRPr="00D65244" w:rsidRDefault="0001741C" w:rsidP="00461202">
      <w:pPr>
        <w:pStyle w:val="a9"/>
        <w:shd w:val="clear" w:color="auto" w:fill="FFFFFF"/>
        <w:tabs>
          <w:tab w:val="left" w:pos="993"/>
        </w:tabs>
        <w:ind w:firstLine="709"/>
        <w:contextualSpacing/>
        <w:jc w:val="both"/>
        <w:rPr>
          <w:color w:val="000000"/>
        </w:rPr>
      </w:pPr>
    </w:p>
    <w:p w:rsidR="00176C5A" w:rsidRPr="00D65244" w:rsidRDefault="00176C5A" w:rsidP="00A921E1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contextualSpacing/>
        <w:jc w:val="center"/>
        <w:rPr>
          <w:color w:val="000000"/>
        </w:rPr>
      </w:pPr>
      <w:r w:rsidRPr="00D65244">
        <w:rPr>
          <w:b/>
          <w:bCs/>
          <w:color w:val="000000"/>
          <w:shd w:val="clear" w:color="auto" w:fill="FFFFFF"/>
        </w:rPr>
        <w:t>Порядок выполнения и сдачи-приемки работ</w:t>
      </w:r>
    </w:p>
    <w:p w:rsidR="00176C5A" w:rsidRPr="00D65244" w:rsidRDefault="00176C5A" w:rsidP="00176C5A">
      <w:pPr>
        <w:pStyle w:val="a9"/>
        <w:shd w:val="clear" w:color="auto" w:fill="FFFFFF"/>
        <w:tabs>
          <w:tab w:val="left" w:pos="993"/>
        </w:tabs>
        <w:contextualSpacing/>
        <w:jc w:val="both"/>
        <w:rPr>
          <w:b/>
          <w:bCs/>
          <w:color w:val="000000"/>
          <w:shd w:val="clear" w:color="auto" w:fill="FFFFFF"/>
        </w:rPr>
      </w:pPr>
    </w:p>
    <w:p w:rsidR="00176C5A" w:rsidRPr="00D65244" w:rsidRDefault="00461202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>Заказчик назначает на объекте своего представителя, который от имени Заказчика осуществляет технический надзор и контроль за качеством выполняемых работ.</w:t>
      </w:r>
    </w:p>
    <w:p w:rsidR="00632A23" w:rsidRPr="00D65244" w:rsidRDefault="00632A23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>Подрядчик назначает на объекте своего представителя уполномоченного осуществлять взаимодействие с Заказчиком по всем вопросам производства работ и закупки материалов</w:t>
      </w:r>
      <w:r w:rsidR="002B3D57" w:rsidRPr="00D65244">
        <w:rPr>
          <w:color w:val="000000"/>
          <w:shd w:val="clear" w:color="auto" w:fill="FFFFFF"/>
        </w:rPr>
        <w:t>, с правом</w:t>
      </w:r>
      <w:r w:rsidRPr="00D65244">
        <w:rPr>
          <w:color w:val="000000"/>
          <w:shd w:val="clear" w:color="auto" w:fill="FFFFFF"/>
        </w:rPr>
        <w:t xml:space="preserve"> </w:t>
      </w:r>
      <w:r w:rsidR="002B3D57" w:rsidRPr="00D65244">
        <w:rPr>
          <w:color w:val="000000"/>
          <w:shd w:val="clear" w:color="auto" w:fill="FFFFFF"/>
        </w:rPr>
        <w:t xml:space="preserve">участия </w:t>
      </w:r>
      <w:r w:rsidRPr="00D65244">
        <w:rPr>
          <w:color w:val="000000"/>
          <w:shd w:val="clear" w:color="auto" w:fill="FFFFFF"/>
        </w:rPr>
        <w:t>в освидетельствовании скрытых работ, оформл</w:t>
      </w:r>
      <w:r w:rsidR="002B3D57" w:rsidRPr="00D65244">
        <w:rPr>
          <w:color w:val="000000"/>
          <w:shd w:val="clear" w:color="auto" w:fill="FFFFFF"/>
        </w:rPr>
        <w:t>ении</w:t>
      </w:r>
      <w:r w:rsidRPr="00D65244">
        <w:rPr>
          <w:color w:val="000000"/>
          <w:shd w:val="clear" w:color="auto" w:fill="FFFFFF"/>
        </w:rPr>
        <w:t xml:space="preserve"> акт</w:t>
      </w:r>
      <w:r w:rsidR="002B3D57" w:rsidRPr="00D65244">
        <w:rPr>
          <w:color w:val="000000"/>
          <w:shd w:val="clear" w:color="auto" w:fill="FFFFFF"/>
        </w:rPr>
        <w:t>ов</w:t>
      </w:r>
      <w:r w:rsidRPr="00D65244">
        <w:rPr>
          <w:color w:val="000000"/>
          <w:shd w:val="clear" w:color="auto" w:fill="FFFFFF"/>
        </w:rPr>
        <w:t xml:space="preserve"> и други</w:t>
      </w:r>
      <w:r w:rsidR="002B3D57" w:rsidRPr="00D65244">
        <w:rPr>
          <w:color w:val="000000"/>
          <w:shd w:val="clear" w:color="auto" w:fill="FFFFFF"/>
        </w:rPr>
        <w:t>х</w:t>
      </w:r>
      <w:r w:rsidRPr="00D65244">
        <w:rPr>
          <w:color w:val="000000"/>
          <w:shd w:val="clear" w:color="auto" w:fill="FFFFFF"/>
        </w:rPr>
        <w:t xml:space="preserve"> документ</w:t>
      </w:r>
      <w:r w:rsidR="002B3D57" w:rsidRPr="00D65244">
        <w:rPr>
          <w:color w:val="000000"/>
          <w:shd w:val="clear" w:color="auto" w:fill="FFFFFF"/>
        </w:rPr>
        <w:t>ов</w:t>
      </w:r>
      <w:r w:rsidRPr="00D65244">
        <w:rPr>
          <w:color w:val="000000"/>
          <w:shd w:val="clear" w:color="auto" w:fill="FFFFFF"/>
        </w:rPr>
        <w:t xml:space="preserve"> в рамках своей компетенции.</w:t>
      </w:r>
    </w:p>
    <w:p w:rsidR="00161271" w:rsidRPr="00D65244" w:rsidRDefault="00161271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>Подрядчик еже</w:t>
      </w:r>
      <w:r w:rsidR="00D56FEF" w:rsidRPr="00D65244">
        <w:rPr>
          <w:color w:val="000000"/>
          <w:shd w:val="clear" w:color="auto" w:fill="FFFFFF"/>
        </w:rPr>
        <w:t>дневно</w:t>
      </w:r>
      <w:r w:rsidR="00E46FA6" w:rsidRPr="00D65244">
        <w:rPr>
          <w:color w:val="000000"/>
          <w:shd w:val="clear" w:color="auto" w:fill="FFFFFF"/>
        </w:rPr>
        <w:t>, но не позднее 15:00 (МСК),</w:t>
      </w:r>
      <w:r w:rsidRPr="00D65244">
        <w:rPr>
          <w:color w:val="000000"/>
          <w:shd w:val="clear" w:color="auto" w:fill="FFFFFF"/>
        </w:rPr>
        <w:t xml:space="preserve"> предоставляет </w:t>
      </w:r>
      <w:r w:rsidR="00E46FA6" w:rsidRPr="00D65244">
        <w:rPr>
          <w:color w:val="000000"/>
          <w:shd w:val="clear" w:color="auto" w:fill="FFFFFF"/>
        </w:rPr>
        <w:t xml:space="preserve">подробный </w:t>
      </w:r>
      <w:r w:rsidRPr="00D65244">
        <w:rPr>
          <w:color w:val="000000"/>
          <w:shd w:val="clear" w:color="auto" w:fill="FFFFFF"/>
        </w:rPr>
        <w:t>фотоотчет производства работ Заказчику в т.</w:t>
      </w:r>
      <w:r w:rsidR="00AE5E9B" w:rsidRPr="00D65244">
        <w:rPr>
          <w:color w:val="000000"/>
          <w:shd w:val="clear" w:color="auto" w:fill="FFFFFF"/>
        </w:rPr>
        <w:t xml:space="preserve"> </w:t>
      </w:r>
      <w:r w:rsidRPr="00D65244">
        <w:rPr>
          <w:color w:val="000000"/>
          <w:shd w:val="clear" w:color="auto" w:fill="FFFFFF"/>
        </w:rPr>
        <w:t>ч. с указанием скрытых работ.</w:t>
      </w:r>
      <w:r w:rsidR="00E46FA6" w:rsidRPr="00D65244">
        <w:rPr>
          <w:color w:val="000000"/>
          <w:shd w:val="clear" w:color="auto" w:fill="FFFFFF"/>
        </w:rPr>
        <w:t xml:space="preserve"> Без п</w:t>
      </w:r>
      <w:r w:rsidR="00186028" w:rsidRPr="00D65244">
        <w:rPr>
          <w:color w:val="000000"/>
          <w:shd w:val="clear" w:color="auto" w:fill="FFFFFF"/>
        </w:rPr>
        <w:t>редоставления фотографий скрытых и не стандартных работ</w:t>
      </w:r>
      <w:r w:rsidR="00E46FA6" w:rsidRPr="00D65244">
        <w:rPr>
          <w:color w:val="000000"/>
          <w:shd w:val="clear" w:color="auto" w:fill="FFFFFF"/>
        </w:rPr>
        <w:t xml:space="preserve"> – данные работы оплачиваться не будут.</w:t>
      </w:r>
    </w:p>
    <w:p w:rsidR="00461202" w:rsidRPr="00D65244" w:rsidRDefault="00461202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>Окончание работ оформляется актом приемки выполненных работ по форме КС-2 в соответствии с указанием Постановления Госкомстата РФ от 11 ноября 1999г. №100. Помимо этого Подрядчик предоставляет справку о стоимости выполненн</w:t>
      </w:r>
      <w:r w:rsidR="008C56CA" w:rsidRPr="00D65244">
        <w:rPr>
          <w:color w:val="000000"/>
          <w:shd w:val="clear" w:color="auto" w:fill="FFFFFF"/>
        </w:rPr>
        <w:t>ых работ и затрат по форме КС 3 и счет-фактуру на оплату .</w:t>
      </w:r>
    </w:p>
    <w:p w:rsidR="00461202" w:rsidRPr="00D65244" w:rsidRDefault="005113C5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 xml:space="preserve">Подрядчик </w:t>
      </w:r>
      <w:r w:rsidR="00461202" w:rsidRPr="00D65244">
        <w:rPr>
          <w:color w:val="000000"/>
          <w:shd w:val="clear" w:color="auto" w:fill="FFFFFF"/>
        </w:rPr>
        <w:t>обязан сдать Заказчику работу качественно и в срок, с соблюдением проектных решений, требований СП, технических регламентов, стандартов, технических условий и других нормативных документов Российской Федерации, что подтверждается путем подписания сторонами акта приемки выполненных работ.</w:t>
      </w:r>
    </w:p>
    <w:p w:rsidR="00461202" w:rsidRPr="00D65244" w:rsidRDefault="00461202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 xml:space="preserve">Если в процессе выполнения работ будут обнаружены некачественно выполненные работы, то </w:t>
      </w:r>
      <w:r w:rsidR="005113C5" w:rsidRPr="00D65244">
        <w:rPr>
          <w:color w:val="000000"/>
          <w:shd w:val="clear" w:color="auto" w:fill="FFFFFF"/>
        </w:rPr>
        <w:t xml:space="preserve">Подрядчик </w:t>
      </w:r>
      <w:r w:rsidRPr="00D65244">
        <w:rPr>
          <w:color w:val="000000"/>
          <w:shd w:val="clear" w:color="auto" w:fill="FFFFFF"/>
        </w:rPr>
        <w:t xml:space="preserve">своими силами, без увеличения стоимости и сроков выполнения работ, указанных в контракте, </w:t>
      </w:r>
      <w:r w:rsidR="00956C36" w:rsidRPr="00D65244">
        <w:rPr>
          <w:color w:val="000000"/>
          <w:shd w:val="clear" w:color="auto" w:fill="FFFFFF"/>
        </w:rPr>
        <w:t>в срок,</w:t>
      </w:r>
      <w:r w:rsidRPr="00D65244">
        <w:rPr>
          <w:color w:val="000000"/>
          <w:shd w:val="clear" w:color="auto" w:fill="FFFFFF"/>
        </w:rPr>
        <w:t xml:space="preserve"> установленный представителем заказчика, обязан переделать эти работы для обеспечения надлежащего качества.</w:t>
      </w:r>
    </w:p>
    <w:p w:rsidR="00461202" w:rsidRPr="00D65244" w:rsidRDefault="00461202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 xml:space="preserve">В случае, когда работа выполнена </w:t>
      </w:r>
      <w:r w:rsidR="005113C5" w:rsidRPr="00D65244">
        <w:rPr>
          <w:color w:val="000000"/>
          <w:shd w:val="clear" w:color="auto" w:fill="FFFFFF"/>
        </w:rPr>
        <w:t xml:space="preserve">Подрядчиком </w:t>
      </w:r>
      <w:r w:rsidRPr="00D65244">
        <w:rPr>
          <w:color w:val="000000"/>
          <w:shd w:val="clear" w:color="auto" w:fill="FFFFFF"/>
        </w:rPr>
        <w:t xml:space="preserve">с отступлениями от условий договора строительного подряда на выполнение ремонтно-строительных работ, ухудшившими результат работ, или с низким качеством их исполнения, использованием некачественных материалов и оборудования, материалов и оборудования не соответствующих требованиям Технического </w:t>
      </w:r>
      <w:proofErr w:type="gramStart"/>
      <w:r w:rsidRPr="00D65244">
        <w:rPr>
          <w:color w:val="000000"/>
          <w:shd w:val="clear" w:color="auto" w:fill="FFFFFF"/>
        </w:rPr>
        <w:t>задания</w:t>
      </w:r>
      <w:proofErr w:type="gramEnd"/>
      <w:r w:rsidRPr="00D65244">
        <w:rPr>
          <w:color w:val="000000"/>
          <w:shd w:val="clear" w:color="auto" w:fill="FFFFFF"/>
        </w:rPr>
        <w:t xml:space="preserve"> а так же материалов, которые делают объект непригодным для установленного использования или иными недостатками, заказчик вправе потребовать от </w:t>
      </w:r>
      <w:r w:rsidR="005113C5" w:rsidRPr="00D65244">
        <w:rPr>
          <w:color w:val="000000"/>
          <w:shd w:val="clear" w:color="auto" w:fill="FFFFFF"/>
        </w:rPr>
        <w:t xml:space="preserve">Подрядчика </w:t>
      </w:r>
      <w:r w:rsidRPr="00D65244">
        <w:rPr>
          <w:color w:val="000000"/>
          <w:shd w:val="clear" w:color="auto" w:fill="FFFFFF"/>
        </w:rPr>
        <w:t xml:space="preserve">безвозмездного устранения недостатков в </w:t>
      </w:r>
      <w:r w:rsidR="004E6D13" w:rsidRPr="00D65244">
        <w:rPr>
          <w:shd w:val="clear" w:color="auto" w:fill="FFFFFF"/>
        </w:rPr>
        <w:t>срок установленный Заказчиком</w:t>
      </w:r>
      <w:r w:rsidRPr="00D65244">
        <w:rPr>
          <w:shd w:val="clear" w:color="auto" w:fill="FFFFFF"/>
        </w:rPr>
        <w:t xml:space="preserve"> </w:t>
      </w:r>
      <w:r w:rsidR="004E6D13" w:rsidRPr="00D65244">
        <w:rPr>
          <w:color w:val="000000"/>
          <w:shd w:val="clear" w:color="auto" w:fill="FFFFFF"/>
        </w:rPr>
        <w:t xml:space="preserve">или возмещения убытков связанных с </w:t>
      </w:r>
      <w:r w:rsidR="00DA54C6">
        <w:rPr>
          <w:color w:val="000000"/>
          <w:shd w:val="clear" w:color="auto" w:fill="FFFFFF"/>
        </w:rPr>
        <w:t>приостановкой деятельности</w:t>
      </w:r>
      <w:r w:rsidRPr="00D65244">
        <w:rPr>
          <w:color w:val="000000"/>
          <w:shd w:val="clear" w:color="auto" w:fill="FFFFFF"/>
        </w:rPr>
        <w:t>.</w:t>
      </w:r>
    </w:p>
    <w:p w:rsidR="00FA386D" w:rsidRPr="00D65244" w:rsidRDefault="00FA386D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 xml:space="preserve">Перед приемкой помещения в эксплуатацию и подписанием Акта выполненных работ Подрядчик обязан передать 2 комплекта </w:t>
      </w:r>
      <w:r w:rsidR="004027FE" w:rsidRPr="00D65244">
        <w:rPr>
          <w:color w:val="000000"/>
          <w:shd w:val="clear" w:color="auto" w:fill="FFFFFF"/>
        </w:rPr>
        <w:t>исполнительной документации в печатном виде,</w:t>
      </w:r>
      <w:r w:rsidRPr="00D65244">
        <w:rPr>
          <w:color w:val="000000"/>
          <w:shd w:val="clear" w:color="auto" w:fill="FFFFFF"/>
        </w:rPr>
        <w:t xml:space="preserve"> </w:t>
      </w:r>
      <w:r w:rsidRPr="00D65244">
        <w:rPr>
          <w:color w:val="000000"/>
          <w:shd w:val="clear" w:color="auto" w:fill="FFFFFF"/>
        </w:rPr>
        <w:lastRenderedPageBreak/>
        <w:t>оформленной в соответствии со строительными нормами и правилами</w:t>
      </w:r>
      <w:r w:rsidR="004027FE" w:rsidRPr="00D65244">
        <w:rPr>
          <w:color w:val="000000"/>
          <w:shd w:val="clear" w:color="auto" w:fill="FFFFFF"/>
        </w:rPr>
        <w:t xml:space="preserve"> и на электронном носителе информации в электронном виде (формат</w:t>
      </w:r>
      <w:r w:rsidR="007867F4" w:rsidRPr="00D65244">
        <w:rPr>
          <w:color w:val="000000"/>
          <w:shd w:val="clear" w:color="auto" w:fill="FFFFFF"/>
        </w:rPr>
        <w:t>ы</w:t>
      </w:r>
      <w:r w:rsidR="004027FE" w:rsidRPr="00D65244">
        <w:rPr>
          <w:color w:val="000000"/>
          <w:shd w:val="clear" w:color="auto" w:fill="FFFFFF"/>
        </w:rPr>
        <w:t xml:space="preserve"> </w:t>
      </w:r>
      <w:r w:rsidR="004027FE" w:rsidRPr="00D65244">
        <w:rPr>
          <w:color w:val="000000"/>
          <w:shd w:val="clear" w:color="auto" w:fill="FFFFFF"/>
          <w:lang w:val="en-US"/>
        </w:rPr>
        <w:t>PDF</w:t>
      </w:r>
      <w:r w:rsidR="004027FE" w:rsidRPr="00D65244">
        <w:rPr>
          <w:color w:val="000000"/>
          <w:shd w:val="clear" w:color="auto" w:fill="FFFFFF"/>
        </w:rPr>
        <w:t xml:space="preserve"> и </w:t>
      </w:r>
      <w:r w:rsidR="004027FE" w:rsidRPr="00D65244">
        <w:rPr>
          <w:color w:val="000000"/>
          <w:shd w:val="clear" w:color="auto" w:fill="FFFFFF"/>
          <w:lang w:val="en-US"/>
        </w:rPr>
        <w:t>DWG</w:t>
      </w:r>
      <w:r w:rsidR="004027FE" w:rsidRPr="00D65244">
        <w:rPr>
          <w:color w:val="000000"/>
          <w:shd w:val="clear" w:color="auto" w:fill="FFFFFF"/>
        </w:rPr>
        <w:t>)</w:t>
      </w:r>
      <w:r w:rsidRPr="00D65244">
        <w:rPr>
          <w:color w:val="000000"/>
          <w:shd w:val="clear" w:color="auto" w:fill="FFFFFF"/>
        </w:rPr>
        <w:t>.</w:t>
      </w:r>
    </w:p>
    <w:p w:rsidR="004027FE" w:rsidRPr="00D65244" w:rsidRDefault="004027FE" w:rsidP="00A921E1">
      <w:pPr>
        <w:pStyle w:val="a9"/>
        <w:numPr>
          <w:ilvl w:val="0"/>
          <w:numId w:val="10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  <w:shd w:val="clear" w:color="auto" w:fill="FFFFFF"/>
        </w:rPr>
        <w:t xml:space="preserve">К исполнительной документации </w:t>
      </w:r>
      <w:r w:rsidR="004565A3" w:rsidRPr="00D65244">
        <w:rPr>
          <w:color w:val="000000"/>
          <w:shd w:val="clear" w:color="auto" w:fill="FFFFFF"/>
        </w:rPr>
        <w:t xml:space="preserve">в </w:t>
      </w:r>
      <w:r w:rsidRPr="00D65244">
        <w:rPr>
          <w:color w:val="000000"/>
          <w:shd w:val="clear" w:color="auto" w:fill="FFFFFF"/>
        </w:rPr>
        <w:t>обязательно</w:t>
      </w:r>
      <w:r w:rsidR="004565A3" w:rsidRPr="00D65244">
        <w:rPr>
          <w:color w:val="000000"/>
          <w:shd w:val="clear" w:color="auto" w:fill="FFFFFF"/>
        </w:rPr>
        <w:t>м порядке</w:t>
      </w:r>
      <w:r w:rsidRPr="00D65244">
        <w:rPr>
          <w:color w:val="000000"/>
          <w:shd w:val="clear" w:color="auto" w:fill="FFFFFF"/>
        </w:rPr>
        <w:t xml:space="preserve"> должны быть приложены все сертификаты</w:t>
      </w:r>
      <w:r w:rsidR="004565A3" w:rsidRPr="00D65244">
        <w:rPr>
          <w:color w:val="000000"/>
          <w:shd w:val="clear" w:color="auto" w:fill="FFFFFF"/>
        </w:rPr>
        <w:t xml:space="preserve"> и паспорта на использованные материалы и установленное оборудование</w:t>
      </w:r>
      <w:r w:rsidR="007867F4" w:rsidRPr="00D65244">
        <w:rPr>
          <w:color w:val="000000"/>
          <w:shd w:val="clear" w:color="auto" w:fill="FFFFFF"/>
        </w:rPr>
        <w:t xml:space="preserve">, акты освидетельствования скрытых работ с подписями </w:t>
      </w:r>
      <w:r w:rsidR="00E06F61" w:rsidRPr="00D65244">
        <w:rPr>
          <w:color w:val="000000"/>
          <w:shd w:val="clear" w:color="auto" w:fill="FFFFFF"/>
        </w:rPr>
        <w:t>ответственных лиц</w:t>
      </w:r>
      <w:r w:rsidR="004565A3" w:rsidRPr="00D65244">
        <w:rPr>
          <w:color w:val="000000"/>
          <w:shd w:val="clear" w:color="auto" w:fill="FFFFFF"/>
        </w:rPr>
        <w:t>. В случае, когда прикладываются копии документов, то они обязательно должны быть заверены печатью и подписью Подрядчика</w:t>
      </w:r>
      <w:r w:rsidR="007867F4" w:rsidRPr="00D65244">
        <w:rPr>
          <w:color w:val="000000"/>
          <w:shd w:val="clear" w:color="auto" w:fill="FFFFFF"/>
        </w:rPr>
        <w:t>. В</w:t>
      </w:r>
      <w:r w:rsidR="00D20641" w:rsidRPr="00D65244">
        <w:rPr>
          <w:color w:val="000000"/>
          <w:shd w:val="clear" w:color="auto" w:fill="FFFFFF"/>
        </w:rPr>
        <w:t xml:space="preserve"> случае не предоставления</w:t>
      </w:r>
      <w:r w:rsidR="007867F4" w:rsidRPr="00D65244">
        <w:rPr>
          <w:color w:val="000000"/>
          <w:shd w:val="clear" w:color="auto" w:fill="FFFFFF"/>
        </w:rPr>
        <w:t xml:space="preserve"> </w:t>
      </w:r>
      <w:r w:rsidR="000F0244" w:rsidRPr="00D65244">
        <w:rPr>
          <w:color w:val="000000"/>
          <w:shd w:val="clear" w:color="auto" w:fill="FFFFFF"/>
        </w:rPr>
        <w:t>документов,</w:t>
      </w:r>
      <w:r w:rsidR="00D20641" w:rsidRPr="00D65244">
        <w:rPr>
          <w:color w:val="000000"/>
          <w:shd w:val="clear" w:color="auto" w:fill="FFFFFF"/>
        </w:rPr>
        <w:t xml:space="preserve"> указанных в п.</w:t>
      </w:r>
      <w:r w:rsidR="000F0244" w:rsidRPr="00D65244">
        <w:rPr>
          <w:color w:val="000000"/>
          <w:shd w:val="clear" w:color="auto" w:fill="FFFFFF"/>
        </w:rPr>
        <w:t xml:space="preserve">п. 5.7., </w:t>
      </w:r>
      <w:r w:rsidR="00D20641" w:rsidRPr="00D65244">
        <w:rPr>
          <w:color w:val="000000"/>
          <w:shd w:val="clear" w:color="auto" w:fill="FFFFFF"/>
        </w:rPr>
        <w:t>5.8</w:t>
      </w:r>
      <w:r w:rsidR="000F0244" w:rsidRPr="00D65244">
        <w:rPr>
          <w:color w:val="000000"/>
          <w:shd w:val="clear" w:color="auto" w:fill="FFFFFF"/>
        </w:rPr>
        <w:t>,</w:t>
      </w:r>
      <w:r w:rsidR="007867F4" w:rsidRPr="00D65244">
        <w:rPr>
          <w:color w:val="000000"/>
          <w:shd w:val="clear" w:color="auto" w:fill="FFFFFF"/>
        </w:rPr>
        <w:t xml:space="preserve"> финальная оплата не производится</w:t>
      </w:r>
      <w:r w:rsidR="00161271" w:rsidRPr="00D65244">
        <w:rPr>
          <w:color w:val="000000"/>
          <w:shd w:val="clear" w:color="auto" w:fill="FFFFFF"/>
        </w:rPr>
        <w:t xml:space="preserve"> до момента предоставления</w:t>
      </w:r>
      <w:r w:rsidR="004565A3" w:rsidRPr="00D65244">
        <w:rPr>
          <w:color w:val="000000"/>
          <w:shd w:val="clear" w:color="auto" w:fill="FFFFFF"/>
        </w:rPr>
        <w:t>.</w:t>
      </w:r>
    </w:p>
    <w:p w:rsidR="001C617A" w:rsidRPr="00D65244" w:rsidRDefault="001C617A" w:rsidP="00E6122D">
      <w:pPr>
        <w:pStyle w:val="a9"/>
        <w:shd w:val="clear" w:color="auto" w:fill="FFFFFF"/>
        <w:tabs>
          <w:tab w:val="left" w:pos="993"/>
        </w:tabs>
        <w:contextualSpacing/>
        <w:rPr>
          <w:b/>
          <w:color w:val="000000"/>
          <w:shd w:val="clear" w:color="auto" w:fill="FFFFFF"/>
        </w:rPr>
      </w:pPr>
    </w:p>
    <w:p w:rsidR="00A921E1" w:rsidRPr="00D65244" w:rsidRDefault="005C31DC" w:rsidP="00A921E1">
      <w:pPr>
        <w:pStyle w:val="a9"/>
        <w:numPr>
          <w:ilvl w:val="0"/>
          <w:numId w:val="24"/>
        </w:numPr>
        <w:shd w:val="clear" w:color="auto" w:fill="FFFFFF"/>
        <w:tabs>
          <w:tab w:val="left" w:pos="284"/>
        </w:tabs>
        <w:ind w:left="0" w:firstLine="0"/>
        <w:contextualSpacing/>
        <w:jc w:val="center"/>
        <w:rPr>
          <w:b/>
          <w:color w:val="000000"/>
        </w:rPr>
      </w:pPr>
      <w:r w:rsidRPr="00D65244">
        <w:rPr>
          <w:b/>
          <w:color w:val="000000"/>
        </w:rPr>
        <w:t>Требования к качеству и техническим характеристикам материалов,</w:t>
      </w:r>
    </w:p>
    <w:p w:rsidR="005C31DC" w:rsidRPr="00D65244" w:rsidRDefault="005C31DC" w:rsidP="00A921E1">
      <w:pPr>
        <w:pStyle w:val="a9"/>
        <w:shd w:val="clear" w:color="auto" w:fill="FFFFFF"/>
        <w:tabs>
          <w:tab w:val="left" w:pos="993"/>
        </w:tabs>
        <w:contextualSpacing/>
        <w:jc w:val="center"/>
        <w:rPr>
          <w:b/>
          <w:color w:val="000000"/>
        </w:rPr>
      </w:pPr>
      <w:r w:rsidRPr="00D65244">
        <w:rPr>
          <w:b/>
          <w:color w:val="000000"/>
        </w:rPr>
        <w:t>используемых при выполнении работ.</w:t>
      </w:r>
    </w:p>
    <w:p w:rsidR="005C31DC" w:rsidRPr="00D65244" w:rsidRDefault="005C31DC" w:rsidP="005C31DC">
      <w:pPr>
        <w:pStyle w:val="a9"/>
        <w:shd w:val="clear" w:color="auto" w:fill="FFFFFF"/>
        <w:tabs>
          <w:tab w:val="left" w:pos="993"/>
        </w:tabs>
        <w:contextualSpacing/>
        <w:jc w:val="both"/>
        <w:rPr>
          <w:b/>
          <w:color w:val="000000"/>
        </w:rPr>
      </w:pPr>
    </w:p>
    <w:p w:rsidR="005C31DC" w:rsidRPr="00D65244" w:rsidRDefault="005C31DC" w:rsidP="00A921E1">
      <w:pPr>
        <w:pStyle w:val="a9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Все материалы и оборудование, используемые</w:t>
      </w:r>
      <w:r w:rsidR="005113C5" w:rsidRPr="00D65244">
        <w:rPr>
          <w:color w:val="000000"/>
        </w:rPr>
        <w:t xml:space="preserve"> Подрядчиком</w:t>
      </w:r>
      <w:r w:rsidRPr="00D65244">
        <w:rPr>
          <w:color w:val="000000"/>
        </w:rPr>
        <w:t xml:space="preserve"> при выполнении работ, должны соответствовать нормативным требованиям, предъявляемым к такой продукции законодательством Российской Федерации, иметь все необходимые паспорта, сертификаты соответствия, удостоверяющие их качество, санитарно-эпидемиологическое заключение, сертификаты пожарной безопасности (при необходимости).</w:t>
      </w:r>
    </w:p>
    <w:p w:rsidR="005C31DC" w:rsidRPr="00D65244" w:rsidRDefault="005C31DC" w:rsidP="00A921E1">
      <w:pPr>
        <w:pStyle w:val="a9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Все применяемые материалы</w:t>
      </w:r>
      <w:r w:rsidR="005113C5" w:rsidRPr="00D65244">
        <w:rPr>
          <w:color w:val="000000"/>
        </w:rPr>
        <w:t xml:space="preserve"> Подрядчиком</w:t>
      </w:r>
      <w:r w:rsidRPr="00D65244">
        <w:rPr>
          <w:color w:val="000000"/>
        </w:rPr>
        <w:t xml:space="preserve"> должны соответствовать требованиям, установленным в проектной (рабочей) документации «Требованиям к качеству, характеристиками потребительских свойств материалов».</w:t>
      </w:r>
    </w:p>
    <w:p w:rsidR="005C31DC" w:rsidRPr="00D65244" w:rsidRDefault="005C31DC" w:rsidP="00A921E1">
      <w:pPr>
        <w:pStyle w:val="a9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В случае если в «Требованиях к качеству, характеристикам потребительских свойств материалов» имеются ссылки на </w:t>
      </w:r>
      <w:r w:rsidR="00161271" w:rsidRPr="00D65244">
        <w:rPr>
          <w:color w:val="000000"/>
        </w:rPr>
        <w:t xml:space="preserve">определенные </w:t>
      </w:r>
      <w:r w:rsidRPr="00D65244">
        <w:rPr>
          <w:color w:val="000000"/>
        </w:rPr>
        <w:t>торговые марки, наименование производителя и т. п. по согласованию с Заказчиком допускается применение эквивалента, который может превосходить по качеству и техническим характеристикам материалы, указанные в «Требованиях к качеству, характеристикам потребительских свойств материалов», исключением является несовместимость заменяемых материалов с материалами, приводимыми в «Требованиях к качеству, характеристикам потребительских свойств материалов» (т.</w:t>
      </w:r>
      <w:r w:rsidR="00AE5E9B" w:rsidRPr="00D65244">
        <w:rPr>
          <w:color w:val="000000"/>
        </w:rPr>
        <w:t xml:space="preserve"> </w:t>
      </w:r>
      <w:r w:rsidRPr="00D65244">
        <w:rPr>
          <w:color w:val="000000"/>
        </w:rPr>
        <w:t>е. при применении эквивалента должна сохраняться комплексность систем применяемых материалов).</w:t>
      </w:r>
    </w:p>
    <w:p w:rsidR="005C31DC" w:rsidRPr="00D65244" w:rsidRDefault="005C31DC" w:rsidP="00A921E1">
      <w:pPr>
        <w:pStyle w:val="a9"/>
        <w:numPr>
          <w:ilvl w:val="0"/>
          <w:numId w:val="11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Все применяемые материалы должны быть новыми и не бывшими в употреблении.</w:t>
      </w:r>
    </w:p>
    <w:p w:rsidR="00632A23" w:rsidRPr="00D65244" w:rsidRDefault="00632A23" w:rsidP="00A921E1">
      <w:pPr>
        <w:pStyle w:val="a9"/>
        <w:shd w:val="clear" w:color="auto" w:fill="FFFFFF"/>
        <w:tabs>
          <w:tab w:val="left" w:pos="851"/>
        </w:tabs>
        <w:ind w:left="1080" w:firstLine="426"/>
        <w:contextualSpacing/>
        <w:jc w:val="both"/>
        <w:rPr>
          <w:b/>
          <w:color w:val="000000"/>
        </w:rPr>
      </w:pPr>
    </w:p>
    <w:p w:rsidR="007D70EE" w:rsidRPr="00D65244" w:rsidRDefault="007D70EE" w:rsidP="00A921E1">
      <w:pPr>
        <w:pStyle w:val="a9"/>
        <w:shd w:val="clear" w:color="auto" w:fill="FFFFFF"/>
        <w:tabs>
          <w:tab w:val="left" w:pos="851"/>
        </w:tabs>
        <w:ind w:left="1080" w:firstLine="426"/>
        <w:contextualSpacing/>
        <w:jc w:val="both"/>
        <w:rPr>
          <w:b/>
          <w:color w:val="000000"/>
        </w:rPr>
      </w:pPr>
    </w:p>
    <w:p w:rsidR="007D70EE" w:rsidRPr="00D65244" w:rsidRDefault="007D70EE" w:rsidP="00A921E1">
      <w:pPr>
        <w:pStyle w:val="a9"/>
        <w:shd w:val="clear" w:color="auto" w:fill="FFFFFF"/>
        <w:tabs>
          <w:tab w:val="left" w:pos="851"/>
        </w:tabs>
        <w:ind w:left="1080" w:firstLine="426"/>
        <w:contextualSpacing/>
        <w:jc w:val="both"/>
        <w:rPr>
          <w:b/>
          <w:color w:val="000000"/>
        </w:rPr>
      </w:pPr>
    </w:p>
    <w:p w:rsidR="007D70EE" w:rsidRPr="00D65244" w:rsidRDefault="007D70EE" w:rsidP="00A921E1">
      <w:pPr>
        <w:pStyle w:val="a9"/>
        <w:shd w:val="clear" w:color="auto" w:fill="FFFFFF"/>
        <w:tabs>
          <w:tab w:val="left" w:pos="851"/>
        </w:tabs>
        <w:ind w:left="1080" w:firstLine="426"/>
        <w:contextualSpacing/>
        <w:jc w:val="both"/>
        <w:rPr>
          <w:b/>
          <w:color w:val="000000"/>
        </w:rPr>
      </w:pPr>
    </w:p>
    <w:p w:rsidR="00632A23" w:rsidRPr="00D65244" w:rsidRDefault="00632A23" w:rsidP="00A921E1">
      <w:pPr>
        <w:pStyle w:val="a9"/>
        <w:numPr>
          <w:ilvl w:val="0"/>
          <w:numId w:val="24"/>
        </w:numPr>
        <w:shd w:val="clear" w:color="auto" w:fill="FFFFFF"/>
        <w:tabs>
          <w:tab w:val="left" w:pos="851"/>
        </w:tabs>
        <w:contextualSpacing/>
        <w:jc w:val="center"/>
        <w:rPr>
          <w:b/>
          <w:color w:val="000000"/>
        </w:rPr>
      </w:pPr>
      <w:r w:rsidRPr="00D65244">
        <w:rPr>
          <w:b/>
          <w:color w:val="000000"/>
        </w:rPr>
        <w:t>Требования к качеству и результатам работ.</w:t>
      </w:r>
    </w:p>
    <w:p w:rsidR="00632A23" w:rsidRPr="00D65244" w:rsidRDefault="00632A23" w:rsidP="00632A23">
      <w:pPr>
        <w:pStyle w:val="a9"/>
        <w:shd w:val="clear" w:color="auto" w:fill="FFFFFF"/>
        <w:tabs>
          <w:tab w:val="left" w:pos="851"/>
        </w:tabs>
        <w:ind w:left="720"/>
        <w:contextualSpacing/>
        <w:jc w:val="both"/>
        <w:rPr>
          <w:color w:val="000000"/>
        </w:rPr>
      </w:pPr>
    </w:p>
    <w:p w:rsidR="00632A23" w:rsidRPr="00D65244" w:rsidRDefault="00632A23" w:rsidP="00A921E1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Все ремонтно-строительные работы должны быть выполнены с момента заключения договора подряда на выполнение ремонтно-строительных работ в полном объёме в соответствии с условиями договора и требованиями Технического задания.</w:t>
      </w:r>
    </w:p>
    <w:p w:rsidR="00632A23" w:rsidRPr="00D65244" w:rsidRDefault="00632A23" w:rsidP="00A921E1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Качество ремонтных работ должно соответствовать технологическим требованиям при выполнении всех видов работ.</w:t>
      </w:r>
    </w:p>
    <w:p w:rsidR="00632A23" w:rsidRPr="00D65244" w:rsidRDefault="00632A23" w:rsidP="00A921E1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Все ремонтные работы должны быть выполнены в полном соответствии с условиями Договора строительного подряда на выполнение ремонтно-строительных работ, требованиями Технического задания, проектной (рабочей) документации и с действующими нормативными требованиями и техническими условиями, в части требований, не установленных Техническим заданием.</w:t>
      </w:r>
    </w:p>
    <w:p w:rsidR="00632A23" w:rsidRPr="00D65244" w:rsidRDefault="00632A23" w:rsidP="00A921E1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По окончании работ </w:t>
      </w:r>
      <w:r w:rsidR="00E2751D" w:rsidRPr="00D65244">
        <w:rPr>
          <w:color w:val="000000"/>
        </w:rPr>
        <w:t>Подрядчик</w:t>
      </w:r>
      <w:r w:rsidRPr="00D65244">
        <w:rPr>
          <w:color w:val="000000"/>
        </w:rPr>
        <w:t xml:space="preserve"> своими силами и средствами обеспечивает </w:t>
      </w:r>
      <w:r w:rsidR="00460CB7" w:rsidRPr="00D65244">
        <w:rPr>
          <w:color w:val="000000"/>
        </w:rPr>
        <w:t>генеральную уборку</w:t>
      </w:r>
      <w:r w:rsidRPr="00D65244">
        <w:rPr>
          <w:color w:val="000000"/>
        </w:rPr>
        <w:t xml:space="preserve"> территории </w:t>
      </w:r>
      <w:r w:rsidR="00460CB7" w:rsidRPr="00D65244">
        <w:rPr>
          <w:color w:val="000000"/>
        </w:rPr>
        <w:t xml:space="preserve">и помещений </w:t>
      </w:r>
      <w:r w:rsidRPr="00D65244">
        <w:rPr>
          <w:color w:val="000000"/>
        </w:rPr>
        <w:t>от мусора, вывоз мусора, неиспользованных материалов до назначенной даты приемки выполненных работ.</w:t>
      </w:r>
    </w:p>
    <w:p w:rsidR="00632A23" w:rsidRPr="00D65244" w:rsidRDefault="00632A23" w:rsidP="00A921E1">
      <w:pPr>
        <w:pStyle w:val="a9"/>
        <w:numPr>
          <w:ilvl w:val="0"/>
          <w:numId w:val="12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lastRenderedPageBreak/>
        <w:t xml:space="preserve">Оборудование, машины, </w:t>
      </w:r>
      <w:r w:rsidR="00956C36" w:rsidRPr="00D65244">
        <w:rPr>
          <w:color w:val="000000"/>
        </w:rPr>
        <w:t>механизмы временных сооружений,</w:t>
      </w:r>
      <w:r w:rsidRPr="00D65244">
        <w:rPr>
          <w:color w:val="000000"/>
        </w:rPr>
        <w:t xml:space="preserve"> использовавшиеся при выполнении работ, должно быть вывезено силами и средствами </w:t>
      </w:r>
      <w:r w:rsidR="00213308" w:rsidRPr="00D65244">
        <w:rPr>
          <w:color w:val="000000"/>
        </w:rPr>
        <w:t>Подрядчика</w:t>
      </w:r>
      <w:r w:rsidRPr="00D65244">
        <w:rPr>
          <w:color w:val="000000"/>
        </w:rPr>
        <w:t xml:space="preserve"> в течении 5 (пяти) дней со дня подписания обеими сторонами акта выполненных работ.</w:t>
      </w:r>
    </w:p>
    <w:p w:rsidR="00FB75B7" w:rsidRPr="00D65244" w:rsidRDefault="00FB75B7" w:rsidP="00FB75B7">
      <w:pPr>
        <w:pStyle w:val="a9"/>
        <w:shd w:val="clear" w:color="auto" w:fill="FFFFFF"/>
        <w:tabs>
          <w:tab w:val="left" w:pos="993"/>
        </w:tabs>
        <w:ind w:left="720"/>
        <w:contextualSpacing/>
        <w:jc w:val="both"/>
        <w:rPr>
          <w:color w:val="000000"/>
        </w:rPr>
      </w:pPr>
    </w:p>
    <w:p w:rsidR="00BC6D8C" w:rsidRPr="00D65244" w:rsidRDefault="00BC6D8C" w:rsidP="00C160C7">
      <w:pPr>
        <w:pStyle w:val="a9"/>
        <w:numPr>
          <w:ilvl w:val="0"/>
          <w:numId w:val="24"/>
        </w:numPr>
        <w:shd w:val="clear" w:color="auto" w:fill="FFFFFF"/>
        <w:tabs>
          <w:tab w:val="left" w:pos="993"/>
        </w:tabs>
        <w:contextualSpacing/>
        <w:jc w:val="center"/>
        <w:rPr>
          <w:b/>
          <w:color w:val="000000"/>
        </w:rPr>
      </w:pPr>
      <w:r w:rsidRPr="00D65244">
        <w:rPr>
          <w:b/>
          <w:color w:val="000000"/>
        </w:rPr>
        <w:t xml:space="preserve"> Устранение гарантийных недостатков.</w:t>
      </w:r>
    </w:p>
    <w:p w:rsidR="00A921E1" w:rsidRPr="00D65244" w:rsidRDefault="00A921E1" w:rsidP="00FB75B7">
      <w:pPr>
        <w:pStyle w:val="a9"/>
        <w:shd w:val="clear" w:color="auto" w:fill="FFFFFF"/>
        <w:tabs>
          <w:tab w:val="left" w:pos="993"/>
        </w:tabs>
        <w:contextualSpacing/>
        <w:jc w:val="center"/>
        <w:rPr>
          <w:b/>
          <w:color w:val="000000"/>
        </w:rPr>
      </w:pPr>
    </w:p>
    <w:p w:rsidR="00BC6D8C" w:rsidRPr="00D65244" w:rsidRDefault="00EF5196" w:rsidP="00C160C7">
      <w:pPr>
        <w:pStyle w:val="a9"/>
        <w:numPr>
          <w:ilvl w:val="1"/>
          <w:numId w:val="24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Качество выполненной </w:t>
      </w:r>
      <w:r w:rsidR="00213308" w:rsidRPr="00D65244">
        <w:rPr>
          <w:color w:val="000000"/>
        </w:rPr>
        <w:t xml:space="preserve">Подрядчиком </w:t>
      </w:r>
      <w:r w:rsidRPr="00D65244">
        <w:rPr>
          <w:color w:val="000000"/>
        </w:rPr>
        <w:t xml:space="preserve">работы должно соответствовать условиям договора подряда и требованиям, содержащимся в ТЗ, а результат работ после его передачи </w:t>
      </w:r>
      <w:r w:rsidR="00213308" w:rsidRPr="00D65244">
        <w:rPr>
          <w:color w:val="000000"/>
        </w:rPr>
        <w:t xml:space="preserve">Заказчику </w:t>
      </w:r>
      <w:r w:rsidRPr="00D65244">
        <w:rPr>
          <w:color w:val="000000"/>
        </w:rPr>
        <w:t>должен сохранять свои свойства и качества на протяжении гарантийного периода.</w:t>
      </w:r>
    </w:p>
    <w:p w:rsidR="00E66162" w:rsidRPr="00D65244" w:rsidRDefault="00EF5196" w:rsidP="00C160C7">
      <w:pPr>
        <w:pStyle w:val="a9"/>
        <w:numPr>
          <w:ilvl w:val="1"/>
          <w:numId w:val="24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.  </w:t>
      </w:r>
      <w:r w:rsidR="00804DB1" w:rsidRPr="00D65244">
        <w:rPr>
          <w:color w:val="000000"/>
        </w:rPr>
        <w:t>Принимая на себя гарантийные обязательства, Подрядчик соглашается устранять за свой счет недостатки, возникшие уже в процессе эксплуатации Заказчиком результата работ.</w:t>
      </w:r>
    </w:p>
    <w:p w:rsidR="00C10069" w:rsidRPr="00D65244" w:rsidRDefault="00804DB1" w:rsidP="00C160C7">
      <w:pPr>
        <w:pStyle w:val="a9"/>
        <w:numPr>
          <w:ilvl w:val="1"/>
          <w:numId w:val="24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 </w:t>
      </w:r>
      <w:r w:rsidR="00C10069" w:rsidRPr="00D65244">
        <w:rPr>
          <w:color w:val="000000"/>
        </w:rPr>
        <w:t xml:space="preserve"> При выявлении дефекта, относящемся к гарантийному случаю, Заказчик уведомляет Подрядчика о таком факте. Подрядчик обязан в течени</w:t>
      </w:r>
      <w:proofErr w:type="gramStart"/>
      <w:r w:rsidR="00C10069" w:rsidRPr="00D65244">
        <w:rPr>
          <w:color w:val="000000"/>
        </w:rPr>
        <w:t>и</w:t>
      </w:r>
      <w:proofErr w:type="gramEnd"/>
      <w:r w:rsidR="00C10069" w:rsidRPr="00D65244">
        <w:rPr>
          <w:color w:val="000000"/>
        </w:rPr>
        <w:t xml:space="preserve"> 10 (десяти) календарных дней устранить выявленный недостаток, если этот недостаток не влечет остан</w:t>
      </w:r>
      <w:r w:rsidR="00DA54C6">
        <w:rPr>
          <w:color w:val="000000"/>
        </w:rPr>
        <w:t>овку работы</w:t>
      </w:r>
      <w:r w:rsidR="00C10069" w:rsidRPr="00D65244">
        <w:rPr>
          <w:color w:val="000000"/>
        </w:rPr>
        <w:t xml:space="preserve"> и не наносит ущерба третьим лицам. </w:t>
      </w:r>
    </w:p>
    <w:p w:rsidR="00844589" w:rsidRPr="00D65244" w:rsidRDefault="00C10069" w:rsidP="00844589">
      <w:pPr>
        <w:pStyle w:val="a9"/>
        <w:numPr>
          <w:ilvl w:val="1"/>
          <w:numId w:val="24"/>
        </w:numPr>
        <w:shd w:val="clear" w:color="auto" w:fill="FFFFFF"/>
        <w:tabs>
          <w:tab w:val="left" w:pos="851"/>
        </w:tabs>
        <w:ind w:left="0" w:firstLine="426"/>
        <w:contextualSpacing/>
        <w:jc w:val="both"/>
        <w:rPr>
          <w:color w:val="000000"/>
        </w:rPr>
      </w:pPr>
      <w:r w:rsidRPr="00D65244">
        <w:rPr>
          <w:color w:val="000000"/>
        </w:rPr>
        <w:t xml:space="preserve"> В случае если выявленный дефект влечет остановк</w:t>
      </w:r>
      <w:r w:rsidR="00DA54C6">
        <w:rPr>
          <w:color w:val="000000"/>
        </w:rPr>
        <w:t>у работы</w:t>
      </w:r>
      <w:r w:rsidRPr="00D65244">
        <w:rPr>
          <w:color w:val="000000"/>
        </w:rPr>
        <w:t xml:space="preserve"> и наносит ущерб третьим лицам, Подрядчик обязан устранить замечание немедленно</w:t>
      </w:r>
      <w:r w:rsidR="007E7BA8" w:rsidRPr="00D65244">
        <w:rPr>
          <w:color w:val="000000"/>
        </w:rPr>
        <w:t xml:space="preserve"> и возместить в полном объеме понесенные убытки</w:t>
      </w:r>
      <w:r w:rsidRPr="00D65244">
        <w:rPr>
          <w:color w:val="000000"/>
        </w:rPr>
        <w:t>.</w:t>
      </w:r>
    </w:p>
    <w:p w:rsidR="00844589" w:rsidRPr="00D65244" w:rsidRDefault="00B85239" w:rsidP="00844589">
      <w:pPr>
        <w:pStyle w:val="a9"/>
        <w:shd w:val="clear" w:color="auto" w:fill="FFFFFF"/>
        <w:tabs>
          <w:tab w:val="left" w:pos="851"/>
        </w:tabs>
        <w:ind w:firstLine="426"/>
        <w:contextualSpacing/>
        <w:jc w:val="both"/>
        <w:rPr>
          <w:color w:val="000000"/>
        </w:rPr>
      </w:pPr>
      <w:r w:rsidRPr="00D65244">
        <w:rPr>
          <w:color w:val="000000"/>
        </w:rPr>
        <w:t>При отказе, либо уклонении Подрядчика от устранени</w:t>
      </w:r>
      <w:r w:rsidR="0032691F" w:rsidRPr="00D65244">
        <w:rPr>
          <w:color w:val="000000"/>
        </w:rPr>
        <w:t>я</w:t>
      </w:r>
      <w:r w:rsidRPr="00D65244">
        <w:rPr>
          <w:color w:val="000000"/>
        </w:rPr>
        <w:t xml:space="preserve"> дефекта в срок, определенный п.п. </w:t>
      </w:r>
      <w:r w:rsidR="00C160C7" w:rsidRPr="00D65244">
        <w:rPr>
          <w:color w:val="000000"/>
        </w:rPr>
        <w:t>8</w:t>
      </w:r>
      <w:r w:rsidRPr="00D65244">
        <w:rPr>
          <w:color w:val="000000"/>
        </w:rPr>
        <w:t xml:space="preserve">.2., </w:t>
      </w:r>
      <w:r w:rsidR="00C160C7" w:rsidRPr="00D65244">
        <w:rPr>
          <w:color w:val="000000"/>
        </w:rPr>
        <w:t>8</w:t>
      </w:r>
      <w:r w:rsidRPr="00D65244">
        <w:rPr>
          <w:color w:val="000000"/>
        </w:rPr>
        <w:t>.3., Заказчик вправе за свой счет устранить такие недостатки своими силами либо с привлечением третьих лиц.</w:t>
      </w:r>
      <w:r w:rsidR="00844589" w:rsidRPr="00D65244">
        <w:rPr>
          <w:color w:val="000000"/>
        </w:rPr>
        <w:t xml:space="preserve"> При этом, все затраты Заказчика по устранению недостатков компенсируются за счет Подрядчика.</w:t>
      </w:r>
    </w:p>
    <w:p w:rsidR="00A921E1" w:rsidRPr="00D65244" w:rsidRDefault="00A921E1" w:rsidP="00844589">
      <w:pPr>
        <w:pStyle w:val="a9"/>
        <w:shd w:val="clear" w:color="auto" w:fill="FFFFFF"/>
        <w:tabs>
          <w:tab w:val="left" w:pos="851"/>
        </w:tabs>
        <w:ind w:left="709"/>
        <w:contextualSpacing/>
        <w:jc w:val="both"/>
        <w:rPr>
          <w:color w:val="000000"/>
        </w:rPr>
      </w:pPr>
    </w:p>
    <w:p w:rsidR="007867F4" w:rsidRPr="00D65244" w:rsidRDefault="007867F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5244">
        <w:rPr>
          <w:b/>
          <w:color w:val="000000"/>
        </w:rPr>
        <w:br w:type="page"/>
      </w:r>
    </w:p>
    <w:p w:rsidR="00A921E1" w:rsidRPr="00D65244" w:rsidRDefault="00C160C7" w:rsidP="00A921E1">
      <w:pPr>
        <w:pStyle w:val="a9"/>
        <w:shd w:val="clear" w:color="auto" w:fill="FFFFFF"/>
        <w:tabs>
          <w:tab w:val="left" w:pos="284"/>
        </w:tabs>
        <w:ind w:firstLine="709"/>
        <w:contextualSpacing/>
        <w:jc w:val="center"/>
        <w:rPr>
          <w:b/>
          <w:color w:val="000000"/>
        </w:rPr>
      </w:pPr>
      <w:r w:rsidRPr="00D65244">
        <w:rPr>
          <w:b/>
          <w:color w:val="000000"/>
        </w:rPr>
        <w:lastRenderedPageBreak/>
        <w:t>9</w:t>
      </w:r>
      <w:r w:rsidR="00A921E1" w:rsidRPr="00D65244">
        <w:rPr>
          <w:b/>
          <w:color w:val="000000"/>
        </w:rPr>
        <w:t>. Требова</w:t>
      </w:r>
      <w:r w:rsidR="00936B58" w:rsidRPr="00D65244">
        <w:rPr>
          <w:b/>
          <w:color w:val="000000"/>
        </w:rPr>
        <w:t>ния к качеству, характеристикам</w:t>
      </w:r>
      <w:r w:rsidR="00A921E1" w:rsidRPr="00D65244">
        <w:rPr>
          <w:b/>
          <w:color w:val="000000"/>
        </w:rPr>
        <w:t xml:space="preserve"> потребительских свойств материалов</w:t>
      </w:r>
    </w:p>
    <w:tbl>
      <w:tblPr>
        <w:tblpPr w:leftFromText="180" w:rightFromText="180" w:vertAnchor="text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550"/>
        <w:gridCol w:w="6523"/>
      </w:tblGrid>
      <w:tr w:rsidR="006F46BC" w:rsidRPr="00D65244" w:rsidTr="00923BAB">
        <w:tc>
          <w:tcPr>
            <w:tcW w:w="708" w:type="dxa"/>
            <w:vAlign w:val="center"/>
          </w:tcPr>
          <w:p w:rsidR="006F46BC" w:rsidRPr="00D65244" w:rsidRDefault="006F46BC" w:rsidP="000E7F3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24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550" w:type="dxa"/>
            <w:vAlign w:val="center"/>
          </w:tcPr>
          <w:p w:rsidR="006F46BC" w:rsidRPr="00D65244" w:rsidRDefault="006F46BC" w:rsidP="000E7F3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244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6485" w:type="dxa"/>
            <w:vAlign w:val="center"/>
          </w:tcPr>
          <w:p w:rsidR="006F46BC" w:rsidRPr="00D65244" w:rsidRDefault="006F46BC" w:rsidP="000E7F3C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244">
              <w:rPr>
                <w:rFonts w:ascii="Times New Roman" w:eastAsia="Calibri" w:hAnsi="Times New Roman" w:cs="Times New Roman"/>
                <w:b/>
              </w:rPr>
              <w:t>Характеристики</w:t>
            </w:r>
          </w:p>
        </w:tc>
      </w:tr>
      <w:tr w:rsidR="006F46BC" w:rsidRPr="00D65244" w:rsidTr="00923BAB">
        <w:tc>
          <w:tcPr>
            <w:tcW w:w="9743" w:type="dxa"/>
            <w:gridSpan w:val="3"/>
          </w:tcPr>
          <w:p w:rsidR="006F46BC" w:rsidRPr="00D65244" w:rsidRDefault="006F46BC" w:rsidP="000E7F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5244">
              <w:rPr>
                <w:rFonts w:ascii="Times New Roman" w:eastAsia="Calibri" w:hAnsi="Times New Roman" w:cs="Times New Roman"/>
                <w:b/>
              </w:rPr>
              <w:t>ВНУТРЕННЯЯ ОТДЕЛКА ОСНОВНЫЕ ТРЕБОВАНИЯ.</w:t>
            </w:r>
          </w:p>
        </w:tc>
      </w:tr>
      <w:tr w:rsidR="00DA6CAE" w:rsidRPr="00D65244" w:rsidTr="00923BAB">
        <w:tc>
          <w:tcPr>
            <w:tcW w:w="708" w:type="dxa"/>
          </w:tcPr>
          <w:p w:rsidR="00DA6CAE" w:rsidRPr="00D65244" w:rsidRDefault="00460CB7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1</w:t>
            </w:r>
            <w:r w:rsidR="00DA6CAE" w:rsidRPr="00D6524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550" w:type="dxa"/>
          </w:tcPr>
          <w:p w:rsidR="00DA6CAE" w:rsidRPr="00D65244" w:rsidRDefault="00460CB7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Потолки</w:t>
            </w:r>
          </w:p>
        </w:tc>
        <w:tc>
          <w:tcPr>
            <w:tcW w:w="6485" w:type="dxa"/>
          </w:tcPr>
          <w:p w:rsidR="00DC3FF0" w:rsidRPr="00D65244" w:rsidRDefault="00B973D8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Хозяйственные,</w:t>
            </w:r>
            <w:r w:rsidR="00DC3FF0" w:rsidRPr="00D65244">
              <w:rPr>
                <w:rFonts w:ascii="Times New Roman" w:eastAsia="Calibri" w:hAnsi="Times New Roman" w:cs="Times New Roman"/>
              </w:rPr>
              <w:t xml:space="preserve"> административные </w:t>
            </w:r>
            <w:r w:rsidRPr="00D65244">
              <w:rPr>
                <w:rFonts w:ascii="Times New Roman" w:eastAsia="Calibri" w:hAnsi="Times New Roman" w:cs="Times New Roman"/>
              </w:rPr>
              <w:t xml:space="preserve"> и санитарные </w:t>
            </w:r>
            <w:r w:rsidR="00DC3FF0" w:rsidRPr="00D65244">
              <w:rPr>
                <w:rFonts w:ascii="Times New Roman" w:eastAsia="Calibri" w:hAnsi="Times New Roman" w:cs="Times New Roman"/>
              </w:rPr>
              <w:t>помещения:</w:t>
            </w:r>
          </w:p>
          <w:p w:rsidR="00DC3FF0" w:rsidRDefault="00DC3FF0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а) Высоту размещения подвесного потолка не ниже 2,6 м от уровня</w:t>
            </w:r>
            <w:r w:rsidR="00E96661" w:rsidRPr="00D65244">
              <w:rPr>
                <w:rFonts w:ascii="Times New Roman" w:eastAsia="Calibri" w:hAnsi="Times New Roman" w:cs="Times New Roman"/>
              </w:rPr>
              <w:t xml:space="preserve"> чистого</w:t>
            </w:r>
            <w:r w:rsidRPr="00D65244">
              <w:rPr>
                <w:rFonts w:ascii="Times New Roman" w:eastAsia="Calibri" w:hAnsi="Times New Roman" w:cs="Times New Roman"/>
              </w:rPr>
              <w:t xml:space="preserve"> пола;</w:t>
            </w:r>
          </w:p>
          <w:p w:rsidR="004E235A" w:rsidRDefault="004E235A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б) Варианты монтажа потолка</w:t>
            </w:r>
            <w:r w:rsidR="00B02DA3">
              <w:rPr>
                <w:rFonts w:ascii="Times New Roman" w:eastAsia="Calibri" w:hAnsi="Times New Roman" w:cs="Times New Roman"/>
              </w:rPr>
              <w:t xml:space="preserve"> (Вариант потолка согласовать с заказчиком)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DF1596" w:rsidRDefault="00DF1596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1) </w:t>
            </w:r>
            <w:r w:rsidRPr="00AF44C0">
              <w:rPr>
                <w:rFonts w:ascii="Times New Roman" w:eastAsia="Calibri" w:hAnsi="Times New Roman" w:cs="Times New Roman"/>
              </w:rPr>
              <w:t>Произвести монтаж каркаса потолка типа «</w:t>
            </w:r>
            <w:proofErr w:type="spellStart"/>
            <w:r w:rsidRPr="00AF44C0">
              <w:rPr>
                <w:rFonts w:ascii="Times New Roman" w:eastAsia="Calibri" w:hAnsi="Times New Roman" w:cs="Times New Roman"/>
              </w:rPr>
              <w:t>Армстронг</w:t>
            </w:r>
            <w:proofErr w:type="spellEnd"/>
            <w:r w:rsidRPr="00AF44C0">
              <w:rPr>
                <w:rFonts w:ascii="Times New Roman" w:eastAsia="Calibri" w:hAnsi="Times New Roman" w:cs="Times New Roman"/>
              </w:rPr>
              <w:t>» с монтажом моющейся плитки, допустимой в медицинских учреждениях, (допускается использование потолочных плит типа: «</w:t>
            </w:r>
            <w:r w:rsidRPr="00AF44C0">
              <w:rPr>
                <w:rFonts w:ascii="Times New Roman" w:eastAsia="Calibri" w:hAnsi="Times New Roman" w:cs="Times New Roman"/>
                <w:lang w:val="en-US"/>
              </w:rPr>
              <w:t>Lilia</w:t>
            </w:r>
            <w:r w:rsidRPr="00AF44C0">
              <w:rPr>
                <w:rFonts w:ascii="Times New Roman" w:eastAsia="Calibri" w:hAnsi="Times New Roman" w:cs="Times New Roman"/>
              </w:rPr>
              <w:t xml:space="preserve"> </w:t>
            </w:r>
            <w:r w:rsidRPr="00AF44C0">
              <w:rPr>
                <w:rFonts w:ascii="Times New Roman" w:eastAsia="Calibri" w:hAnsi="Times New Roman" w:cs="Times New Roman"/>
                <w:lang w:val="en-US"/>
              </w:rPr>
              <w:t>Rockwool</w:t>
            </w:r>
            <w:r w:rsidRPr="00AF44C0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 и «</w:t>
            </w:r>
            <w:r w:rsidRPr="002361C0">
              <w:rPr>
                <w:rFonts w:ascii="Times New Roman" w:eastAsia="Calibri" w:hAnsi="Times New Roman" w:cs="Times New Roman"/>
              </w:rPr>
              <w:t>B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ioguard</w:t>
            </w:r>
            <w:proofErr w:type="spellEnd"/>
            <w:r>
              <w:rPr>
                <w:rFonts w:ascii="Times New Roman" w:eastAsia="Calibri" w:hAnsi="Times New Roman" w:cs="Times New Roman"/>
              </w:rPr>
              <w:t>»)</w:t>
            </w:r>
            <w:r w:rsidR="00B02DA3">
              <w:rPr>
                <w:rFonts w:ascii="Times New Roman" w:eastAsia="Calibri" w:hAnsi="Times New Roman" w:cs="Times New Roman"/>
              </w:rPr>
              <w:t xml:space="preserve"> с использованием фиксирующих клипс.</w:t>
            </w:r>
          </w:p>
          <w:p w:rsidR="00DF1596" w:rsidRDefault="00DF1596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2) </w:t>
            </w:r>
            <w:r w:rsidRPr="00AF44C0">
              <w:rPr>
                <w:rFonts w:ascii="Times New Roman" w:eastAsia="Calibri" w:hAnsi="Times New Roman" w:cs="Times New Roman"/>
              </w:rPr>
              <w:t xml:space="preserve"> Произвести монтаж каркаса потолка типа «</w:t>
            </w:r>
            <w:proofErr w:type="spellStart"/>
            <w:r w:rsidRPr="00AF44C0">
              <w:rPr>
                <w:rFonts w:ascii="Times New Roman" w:eastAsia="Calibri" w:hAnsi="Times New Roman" w:cs="Times New Roman"/>
              </w:rPr>
              <w:t>Армстронг</w:t>
            </w:r>
            <w:proofErr w:type="spellEnd"/>
            <w:r w:rsidRPr="00AF44C0">
              <w:rPr>
                <w:rFonts w:ascii="Times New Roman" w:eastAsia="Calibri" w:hAnsi="Times New Roman" w:cs="Times New Roman"/>
              </w:rPr>
              <w:t>» с монтажом</w:t>
            </w:r>
            <w:r w:rsidR="00B02DA3">
              <w:rPr>
                <w:rFonts w:ascii="Times New Roman" w:eastAsia="Calibri" w:hAnsi="Times New Roman" w:cs="Times New Roman"/>
              </w:rPr>
              <w:t xml:space="preserve"> плит </w:t>
            </w:r>
            <w:proofErr w:type="spellStart"/>
            <w:r w:rsidR="00B02DA3" w:rsidRPr="00B02DA3">
              <w:rPr>
                <w:rFonts w:ascii="Times New Roman" w:eastAsia="Calibri" w:hAnsi="Times New Roman" w:cs="Times New Roman"/>
              </w:rPr>
              <w:t>Magelan</w:t>
            </w:r>
            <w:proofErr w:type="spellEnd"/>
            <w:r w:rsidR="00B02DA3" w:rsidRPr="00B02DA3">
              <w:rPr>
                <w:rFonts w:ascii="Times New Roman" w:eastAsia="Calibri" w:hAnsi="Times New Roman" w:cs="Times New Roman"/>
              </w:rPr>
              <w:t xml:space="preserve"> "Арктик", с использованием фиксирующих клипс</w:t>
            </w:r>
            <w:r w:rsidR="00B02DA3">
              <w:rPr>
                <w:rFonts w:ascii="Times New Roman" w:eastAsia="Calibri" w:hAnsi="Times New Roman" w:cs="Times New Roman"/>
              </w:rPr>
              <w:t>.</w:t>
            </w:r>
          </w:p>
          <w:p w:rsidR="004E235A" w:rsidRPr="004E235A" w:rsidRDefault="00DF1596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4E235A">
              <w:rPr>
                <w:rFonts w:ascii="Times New Roman" w:eastAsia="Calibri" w:hAnsi="Times New Roman" w:cs="Times New Roman"/>
              </w:rPr>
              <w:t>) Произвести монтаж кассетного потолка (модель «</w:t>
            </w:r>
            <w:proofErr w:type="spellStart"/>
            <w:r w:rsidR="004E235A">
              <w:rPr>
                <w:rFonts w:ascii="Times New Roman" w:eastAsia="Calibri" w:hAnsi="Times New Roman" w:cs="Times New Roman"/>
              </w:rPr>
              <w:t>Албес</w:t>
            </w:r>
            <w:proofErr w:type="spellEnd"/>
            <w:r w:rsidR="004E235A">
              <w:rPr>
                <w:rFonts w:ascii="Times New Roman" w:eastAsia="Calibri" w:hAnsi="Times New Roman" w:cs="Times New Roman"/>
              </w:rPr>
              <w:t>» со скрытой подвесной системой, с сертификатом соответствия, цвет белый</w:t>
            </w:r>
            <w:r w:rsidR="00DC1D01">
              <w:rPr>
                <w:rFonts w:ascii="Times New Roman" w:eastAsia="Calibri" w:hAnsi="Times New Roman" w:cs="Times New Roman"/>
              </w:rPr>
              <w:t xml:space="preserve"> или аналог (согласовать с Заказчиком)</w:t>
            </w:r>
            <w:r w:rsidR="004E235A">
              <w:rPr>
                <w:rFonts w:ascii="Times New Roman" w:eastAsia="Calibri" w:hAnsi="Times New Roman" w:cs="Times New Roman"/>
              </w:rPr>
              <w:t>)</w:t>
            </w:r>
          </w:p>
          <w:p w:rsidR="00DC3FF0" w:rsidRPr="00D65244" w:rsidRDefault="00DF1596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C3FF0" w:rsidRPr="00D65244">
              <w:rPr>
                <w:rFonts w:ascii="Times New Roman" w:eastAsia="Calibri" w:hAnsi="Times New Roman" w:cs="Times New Roman"/>
              </w:rPr>
              <w:t>) В</w:t>
            </w:r>
            <w:r w:rsidR="007D70EE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DC3FF0" w:rsidRPr="00D65244">
              <w:rPr>
                <w:rFonts w:ascii="Times New Roman" w:eastAsia="Calibri" w:hAnsi="Times New Roman" w:cs="Times New Roman"/>
              </w:rPr>
              <w:t xml:space="preserve">случае если высота помещения при условии монтажа подвесного потолка будет ниже 2,6 м, то основание потолка </w:t>
            </w:r>
            <w:r w:rsidR="00956C36" w:rsidRPr="00D65244">
              <w:rPr>
                <w:rFonts w:ascii="Times New Roman" w:eastAsia="Calibri" w:hAnsi="Times New Roman" w:cs="Times New Roman"/>
              </w:rPr>
              <w:t>(</w:t>
            </w:r>
            <w:r w:rsidR="009937E1" w:rsidRPr="00D65244">
              <w:rPr>
                <w:rFonts w:ascii="Times New Roman" w:eastAsia="Calibri" w:hAnsi="Times New Roman" w:cs="Times New Roman"/>
              </w:rPr>
              <w:t>перекрыти</w:t>
            </w:r>
            <w:r w:rsidR="00956C36" w:rsidRPr="00D65244">
              <w:rPr>
                <w:rFonts w:ascii="Times New Roman" w:eastAsia="Calibri" w:hAnsi="Times New Roman" w:cs="Times New Roman"/>
              </w:rPr>
              <w:t>е)</w:t>
            </w:r>
            <w:r w:rsidR="009937E1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DC3FF0" w:rsidRPr="00D65244">
              <w:rPr>
                <w:rFonts w:ascii="Times New Roman" w:eastAsia="Calibri" w:hAnsi="Times New Roman" w:cs="Times New Roman"/>
              </w:rPr>
              <w:t>прошпаклевать и покрасить. К покраске поверхность подготовить грунтованием  грунтовкой Старатели (или аналог);</w:t>
            </w:r>
          </w:p>
          <w:p w:rsidR="00DC3FF0" w:rsidRPr="00D65244" w:rsidRDefault="004E235A" w:rsidP="00DC3F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DC3FF0" w:rsidRPr="00D65244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В случае покраски плит перекрытия п</w:t>
            </w:r>
            <w:r w:rsidR="00DC3FF0" w:rsidRPr="00D65244">
              <w:rPr>
                <w:rFonts w:ascii="Times New Roman" w:eastAsia="Calibri" w:hAnsi="Times New Roman" w:cs="Times New Roman"/>
              </w:rPr>
              <w:t xml:space="preserve">оверхность потолка покрасить краской  </w:t>
            </w:r>
            <w:r w:rsidR="00D91F3C" w:rsidRPr="00D65244">
              <w:rPr>
                <w:rFonts w:ascii="Times New Roman" w:eastAsia="Calibri" w:hAnsi="Times New Roman" w:cs="Times New Roman"/>
              </w:rPr>
              <w:t xml:space="preserve"> Командор Сардиния матовая влагостойкая </w:t>
            </w:r>
            <w:r w:rsidR="00DC3FF0" w:rsidRPr="00D65244">
              <w:rPr>
                <w:rFonts w:ascii="Times New Roman" w:eastAsia="Calibri" w:hAnsi="Times New Roman" w:cs="Times New Roman"/>
              </w:rPr>
              <w:t>(или аналог</w:t>
            </w:r>
            <w:r w:rsidR="00E53582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E53582" w:rsidRPr="00D65244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53582" w:rsidRPr="00D65244">
              <w:rPr>
                <w:rFonts w:ascii="Times New Roman" w:eastAsia="Calibri" w:hAnsi="Times New Roman" w:cs="Times New Roman"/>
              </w:rPr>
              <w:t>Тиккурила Евро 7</w:t>
            </w:r>
            <w:r w:rsidR="00DC3FF0" w:rsidRPr="00D65244">
              <w:rPr>
                <w:rFonts w:ascii="Times New Roman" w:eastAsia="Calibri" w:hAnsi="Times New Roman" w:cs="Times New Roman"/>
              </w:rPr>
              <w:t>, согласуется с Заказчиком), цвет белый, матовый.</w:t>
            </w:r>
          </w:p>
          <w:p w:rsidR="00E1581E" w:rsidRPr="00D65244" w:rsidRDefault="004E235A" w:rsidP="00B02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</w:t>
            </w:r>
            <w:r w:rsidR="00813827" w:rsidRPr="00D65244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В случае покраски плит перекрытия п</w:t>
            </w:r>
            <w:r w:rsidR="00DC3FF0" w:rsidRPr="00D65244">
              <w:rPr>
                <w:rFonts w:ascii="Times New Roman" w:eastAsia="Calibri" w:hAnsi="Times New Roman" w:cs="Times New Roman"/>
              </w:rPr>
              <w:t>о периметру помещений установить потолочный полиуретановый плинтус, симметричный, с шириной стороны не более 5 см, с последующей покраской в цвет потолка.</w:t>
            </w:r>
          </w:p>
        </w:tc>
      </w:tr>
      <w:tr w:rsidR="00DA6CAE" w:rsidRPr="00D65244" w:rsidTr="00923BAB">
        <w:trPr>
          <w:trHeight w:val="1975"/>
        </w:trPr>
        <w:tc>
          <w:tcPr>
            <w:tcW w:w="708" w:type="dxa"/>
          </w:tcPr>
          <w:p w:rsidR="00DA6CAE" w:rsidRPr="00D65244" w:rsidRDefault="00460CB7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1</w:t>
            </w:r>
            <w:r w:rsidR="00DA6CAE" w:rsidRPr="00D6524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2550" w:type="dxa"/>
          </w:tcPr>
          <w:p w:rsidR="00DA6CAE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*</w:t>
            </w:r>
            <w:r w:rsidR="00460CB7" w:rsidRPr="00D65244">
              <w:rPr>
                <w:rFonts w:ascii="Times New Roman" w:eastAsia="Calibri" w:hAnsi="Times New Roman" w:cs="Times New Roman"/>
              </w:rPr>
              <w:t>Полы</w:t>
            </w:r>
            <w:r w:rsidRPr="00D6524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485" w:type="dxa"/>
          </w:tcPr>
          <w:p w:rsidR="00E1581E" w:rsidRPr="00D65244" w:rsidRDefault="00E1581E" w:rsidP="000E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Уровень чернового пола (если требуется), выровнять материалом Жидкий (наливной) пол или выровнять стяжкой по маякам (Согласуется с Заказчиком</w:t>
            </w:r>
            <w:r w:rsidR="008C56CA" w:rsidRPr="00D65244">
              <w:rPr>
                <w:rFonts w:ascii="Times New Roman" w:eastAsia="Calibri" w:hAnsi="Times New Roman" w:cs="Times New Roman"/>
              </w:rPr>
              <w:t>)</w:t>
            </w:r>
            <w:r w:rsidRPr="00D65244">
              <w:rPr>
                <w:rFonts w:ascii="Times New Roman" w:eastAsia="Calibri" w:hAnsi="Times New Roman" w:cs="Times New Roman"/>
              </w:rPr>
              <w:t>.</w:t>
            </w:r>
          </w:p>
          <w:p w:rsidR="00481B51" w:rsidRPr="00D65244" w:rsidRDefault="00BA03D8" w:rsidP="000E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D65244">
              <w:rPr>
                <w:rFonts w:ascii="Times New Roman" w:eastAsia="Calibri" w:hAnsi="Times New Roman" w:cs="Times New Roman"/>
                <w:u w:val="single"/>
              </w:rPr>
              <w:t>Хозяйственные и административные помещения, с</w:t>
            </w:r>
            <w:r w:rsidR="00481B51" w:rsidRPr="00D65244">
              <w:rPr>
                <w:rFonts w:ascii="Times New Roman" w:eastAsia="Calibri" w:hAnsi="Times New Roman" w:cs="Times New Roman"/>
                <w:u w:val="single"/>
              </w:rPr>
              <w:t>анитарные помещения</w:t>
            </w:r>
            <w:r w:rsidR="00292501" w:rsidRPr="00D65244">
              <w:rPr>
                <w:rFonts w:ascii="Times New Roman" w:eastAsia="Calibri" w:hAnsi="Times New Roman" w:cs="Times New Roman"/>
                <w:u w:val="single"/>
              </w:rPr>
              <w:t xml:space="preserve">, входная группа и прилегающий </w:t>
            </w:r>
            <w:r w:rsidR="0030374D" w:rsidRPr="00D65244">
              <w:rPr>
                <w:rFonts w:ascii="Times New Roman" w:eastAsia="Calibri" w:hAnsi="Times New Roman" w:cs="Times New Roman"/>
                <w:u w:val="single"/>
              </w:rPr>
              <w:t xml:space="preserve">к ней </w:t>
            </w:r>
            <w:r w:rsidR="00292501" w:rsidRPr="00D65244">
              <w:rPr>
                <w:rFonts w:ascii="Times New Roman" w:eastAsia="Calibri" w:hAnsi="Times New Roman" w:cs="Times New Roman"/>
                <w:u w:val="single"/>
              </w:rPr>
              <w:t>коридор</w:t>
            </w:r>
            <w:r w:rsidR="00481B51" w:rsidRPr="00D65244">
              <w:rPr>
                <w:rFonts w:ascii="Times New Roman" w:eastAsia="Calibri" w:hAnsi="Times New Roman" w:cs="Times New Roman"/>
                <w:u w:val="single"/>
              </w:rPr>
              <w:t>:</w:t>
            </w:r>
          </w:p>
          <w:p w:rsidR="00481B51" w:rsidRPr="00D65244" w:rsidRDefault="00481B51" w:rsidP="000E7F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а)</w:t>
            </w:r>
            <w:r w:rsidR="00786CAC" w:rsidRPr="00D65244">
              <w:t xml:space="preserve"> </w:t>
            </w:r>
            <w:r w:rsidR="00786CAC" w:rsidRPr="00D65244">
              <w:rPr>
                <w:rFonts w:ascii="Times New Roman" w:eastAsia="Calibri" w:hAnsi="Times New Roman" w:cs="Times New Roman"/>
              </w:rPr>
              <w:t>Монтаж покрытия пола выполнить из керамической плитки напольной цвет бежевый</w:t>
            </w:r>
            <w:r w:rsidR="009937E1" w:rsidRPr="00D65244">
              <w:rPr>
                <w:rFonts w:ascii="Times New Roman" w:eastAsia="Calibri" w:hAnsi="Times New Roman" w:cs="Times New Roman"/>
              </w:rPr>
              <w:t>/светло-серый</w:t>
            </w:r>
            <w:r w:rsidR="00786CAC" w:rsidRPr="00D65244">
              <w:rPr>
                <w:rFonts w:ascii="Times New Roman" w:eastAsia="Calibri" w:hAnsi="Times New Roman" w:cs="Times New Roman"/>
              </w:rPr>
              <w:t>, 33х33 см</w:t>
            </w:r>
            <w:r w:rsidR="00F9204B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786CAC" w:rsidRPr="00D65244">
              <w:rPr>
                <w:rFonts w:ascii="Times New Roman" w:eastAsia="Calibri" w:hAnsi="Times New Roman" w:cs="Times New Roman"/>
              </w:rPr>
              <w:t>(или аналог, согла</w:t>
            </w:r>
            <w:r w:rsidR="00941B51" w:rsidRPr="00D65244">
              <w:rPr>
                <w:rFonts w:ascii="Times New Roman" w:eastAsia="Calibri" w:hAnsi="Times New Roman" w:cs="Times New Roman"/>
              </w:rPr>
              <w:t xml:space="preserve">суется с Заказчиком), с помощью плиточного </w:t>
            </w:r>
            <w:r w:rsidR="00786CAC" w:rsidRPr="00D65244">
              <w:rPr>
                <w:rFonts w:ascii="Times New Roman" w:eastAsia="Calibri" w:hAnsi="Times New Roman" w:cs="Times New Roman"/>
              </w:rPr>
              <w:t>клея</w:t>
            </w:r>
            <w:r w:rsidRPr="00D65244">
              <w:rPr>
                <w:rFonts w:ascii="Times New Roman" w:hAnsi="Times New Roman" w:cs="Times New Roman"/>
              </w:rPr>
              <w:t>;</w:t>
            </w:r>
          </w:p>
          <w:p w:rsidR="00481B51" w:rsidRPr="00D65244" w:rsidRDefault="00481B51" w:rsidP="000E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б)</w:t>
            </w:r>
            <w:r w:rsidR="0030374D" w:rsidRPr="00D65244">
              <w:t xml:space="preserve"> </w:t>
            </w:r>
            <w:r w:rsidR="0030374D" w:rsidRPr="00D65244">
              <w:rPr>
                <w:rFonts w:ascii="Times New Roman" w:eastAsia="Calibri" w:hAnsi="Times New Roman" w:cs="Times New Roman"/>
              </w:rPr>
              <w:t xml:space="preserve">Швы </w:t>
            </w:r>
            <w:r w:rsidR="00516614" w:rsidRPr="00D65244">
              <w:rPr>
                <w:rFonts w:ascii="Times New Roman" w:eastAsia="Calibri" w:hAnsi="Times New Roman" w:cs="Times New Roman"/>
              </w:rPr>
              <w:t>затереть затиркой Старатели или аналог в цвет основного покрытия</w:t>
            </w:r>
            <w:r w:rsidRPr="00D65244">
              <w:rPr>
                <w:rFonts w:ascii="Times New Roman" w:eastAsia="Calibri" w:hAnsi="Times New Roman" w:cs="Times New Roman"/>
              </w:rPr>
              <w:t>;</w:t>
            </w:r>
          </w:p>
          <w:p w:rsidR="009C678C" w:rsidRPr="00D65244" w:rsidRDefault="004F1758" w:rsidP="00975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 xml:space="preserve">в) По </w:t>
            </w:r>
            <w:r w:rsidR="009C678C" w:rsidRPr="00D65244">
              <w:rPr>
                <w:rFonts w:ascii="Times New Roman" w:eastAsia="Calibri" w:hAnsi="Times New Roman" w:cs="Times New Roman"/>
              </w:rPr>
              <w:t>периметру</w:t>
            </w:r>
            <w:r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9757BF" w:rsidRPr="00D65244">
              <w:rPr>
                <w:rFonts w:ascii="Times New Roman" w:eastAsia="Calibri" w:hAnsi="Times New Roman" w:cs="Times New Roman"/>
              </w:rPr>
              <w:t xml:space="preserve">помещения </w:t>
            </w:r>
            <w:r w:rsidR="009C678C" w:rsidRPr="00D65244">
              <w:rPr>
                <w:rFonts w:ascii="Times New Roman" w:eastAsia="Calibri" w:hAnsi="Times New Roman" w:cs="Times New Roman"/>
              </w:rPr>
              <w:t>произвести монтаж</w:t>
            </w:r>
            <w:r w:rsidR="009757BF" w:rsidRPr="00D65244">
              <w:rPr>
                <w:rFonts w:ascii="Times New Roman" w:eastAsia="Calibri" w:hAnsi="Times New Roman" w:cs="Times New Roman"/>
              </w:rPr>
              <w:t xml:space="preserve"> керамического </w:t>
            </w:r>
            <w:r w:rsidR="009C678C" w:rsidRPr="00D65244">
              <w:rPr>
                <w:rFonts w:ascii="Times New Roman" w:eastAsia="Calibri" w:hAnsi="Times New Roman" w:cs="Times New Roman"/>
              </w:rPr>
              <w:t>плинтуса</w:t>
            </w:r>
            <w:r w:rsidR="007D70EE" w:rsidRPr="00D65244">
              <w:rPr>
                <w:rFonts w:ascii="Times New Roman" w:eastAsia="Calibri" w:hAnsi="Times New Roman" w:cs="Times New Roman"/>
              </w:rPr>
              <w:t xml:space="preserve"> высотой 10</w:t>
            </w:r>
            <w:r w:rsidR="00107E9E" w:rsidRPr="00D65244">
              <w:rPr>
                <w:rFonts w:ascii="Times New Roman" w:eastAsia="Calibri" w:hAnsi="Times New Roman" w:cs="Times New Roman"/>
              </w:rPr>
              <w:t>0 мм</w:t>
            </w:r>
            <w:r w:rsidR="009757BF" w:rsidRPr="00D65244">
              <w:rPr>
                <w:rFonts w:ascii="Times New Roman" w:eastAsia="Calibri" w:hAnsi="Times New Roman" w:cs="Times New Roman"/>
              </w:rPr>
              <w:t xml:space="preserve"> с</w:t>
            </w:r>
            <w:r w:rsidR="00C978CD" w:rsidRPr="00D65244">
              <w:rPr>
                <w:rFonts w:ascii="Times New Roman" w:eastAsia="Calibri" w:hAnsi="Times New Roman" w:cs="Times New Roman"/>
              </w:rPr>
              <w:t xml:space="preserve"> установкой пластикового профиля</w:t>
            </w:r>
            <w:r w:rsidR="009757BF" w:rsidRPr="00D65244">
              <w:rPr>
                <w:rFonts w:ascii="Times New Roman" w:eastAsia="Calibri" w:hAnsi="Times New Roman" w:cs="Times New Roman"/>
              </w:rPr>
              <w:t xml:space="preserve"> от сколов,</w:t>
            </w:r>
            <w:r w:rsidR="009C678C" w:rsidRPr="00D65244">
              <w:rPr>
                <w:rFonts w:ascii="Times New Roman" w:eastAsia="Calibri" w:hAnsi="Times New Roman" w:cs="Times New Roman"/>
              </w:rPr>
              <w:t xml:space="preserve"> кроме</w:t>
            </w:r>
            <w:r w:rsidR="009D16C0" w:rsidRPr="00D65244">
              <w:rPr>
                <w:rFonts w:ascii="Times New Roman" w:eastAsia="Calibri" w:hAnsi="Times New Roman" w:cs="Times New Roman"/>
              </w:rPr>
              <w:t xml:space="preserve"> помещений</w:t>
            </w:r>
            <w:r w:rsidR="009757BF" w:rsidRPr="00D65244">
              <w:rPr>
                <w:rFonts w:ascii="Times New Roman" w:eastAsia="Calibri" w:hAnsi="Times New Roman" w:cs="Times New Roman"/>
              </w:rPr>
              <w:t>,</w:t>
            </w:r>
            <w:r w:rsidR="009C678C" w:rsidRPr="00D65244">
              <w:rPr>
                <w:rFonts w:ascii="Times New Roman" w:eastAsia="Calibri" w:hAnsi="Times New Roman" w:cs="Times New Roman"/>
              </w:rPr>
              <w:t xml:space="preserve"> где отделка стен </w:t>
            </w:r>
            <w:r w:rsidR="009757BF" w:rsidRPr="00D65244">
              <w:rPr>
                <w:rFonts w:ascii="Times New Roman" w:eastAsia="Calibri" w:hAnsi="Times New Roman" w:cs="Times New Roman"/>
              </w:rPr>
              <w:t>из керамической плитки</w:t>
            </w:r>
            <w:r w:rsidR="0091345D" w:rsidRPr="00D65244">
              <w:rPr>
                <w:rFonts w:ascii="Times New Roman" w:eastAsia="Calibri" w:hAnsi="Times New Roman" w:cs="Times New Roman"/>
              </w:rPr>
              <w:t>.</w:t>
            </w:r>
          </w:p>
          <w:p w:rsidR="00E96661" w:rsidRPr="00D65244" w:rsidRDefault="00E96661" w:rsidP="009757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г) Межплиточные швы на плинтусе и на основном покрытии пола должны совпадать</w:t>
            </w:r>
          </w:p>
        </w:tc>
      </w:tr>
      <w:tr w:rsidR="00DA6CAE" w:rsidRPr="00D65244" w:rsidTr="00923BAB">
        <w:tc>
          <w:tcPr>
            <w:tcW w:w="708" w:type="dxa"/>
          </w:tcPr>
          <w:p w:rsidR="00DA6CAE" w:rsidRPr="00D65244" w:rsidRDefault="00460CB7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1</w:t>
            </w:r>
            <w:r w:rsidR="00DA6CAE" w:rsidRPr="00D65244">
              <w:rPr>
                <w:rFonts w:ascii="Times New Roman" w:eastAsia="Calibri" w:hAnsi="Times New Roman" w:cs="Times New Roman"/>
              </w:rPr>
              <w:t>.3</w:t>
            </w:r>
          </w:p>
        </w:tc>
        <w:tc>
          <w:tcPr>
            <w:tcW w:w="2550" w:type="dxa"/>
          </w:tcPr>
          <w:p w:rsidR="00DA6CAE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*</w:t>
            </w:r>
            <w:r w:rsidR="00460CB7" w:rsidRPr="00D65244">
              <w:rPr>
                <w:rFonts w:ascii="Times New Roman" w:eastAsia="Calibri" w:hAnsi="Times New Roman" w:cs="Times New Roman"/>
              </w:rPr>
              <w:t>Стены</w:t>
            </w:r>
          </w:p>
        </w:tc>
        <w:tc>
          <w:tcPr>
            <w:tcW w:w="6485" w:type="dxa"/>
          </w:tcPr>
          <w:p w:rsidR="00D87FD5" w:rsidRPr="00D65244" w:rsidRDefault="00D87FD5" w:rsidP="009C67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D65244">
              <w:rPr>
                <w:rFonts w:ascii="Times New Roman" w:eastAsia="Calibri" w:hAnsi="Times New Roman" w:cs="Times New Roman"/>
                <w:u w:val="single"/>
              </w:rPr>
              <w:t>Хозяйственные</w:t>
            </w:r>
            <w:r w:rsidR="009C67F6" w:rsidRPr="00D65244">
              <w:rPr>
                <w:rFonts w:ascii="Times New Roman" w:eastAsia="Calibri" w:hAnsi="Times New Roman" w:cs="Times New Roman"/>
                <w:u w:val="single"/>
              </w:rPr>
              <w:t xml:space="preserve">, </w:t>
            </w:r>
            <w:r w:rsidRPr="00D65244">
              <w:rPr>
                <w:rFonts w:ascii="Times New Roman" w:eastAsia="Calibri" w:hAnsi="Times New Roman" w:cs="Times New Roman"/>
                <w:u w:val="single"/>
              </w:rPr>
              <w:t>административные</w:t>
            </w:r>
            <w:r w:rsidR="009C67F6" w:rsidRPr="00D65244">
              <w:rPr>
                <w:rFonts w:ascii="Times New Roman" w:eastAsia="Calibri" w:hAnsi="Times New Roman" w:cs="Times New Roman"/>
                <w:u w:val="single"/>
              </w:rPr>
              <w:t xml:space="preserve"> и санитарные </w:t>
            </w:r>
            <w:r w:rsidRPr="00D65244">
              <w:rPr>
                <w:rFonts w:ascii="Times New Roman" w:eastAsia="Calibri" w:hAnsi="Times New Roman" w:cs="Times New Roman"/>
                <w:u w:val="single"/>
              </w:rPr>
              <w:t>помещения:</w:t>
            </w:r>
          </w:p>
          <w:p w:rsidR="00555EB0" w:rsidRPr="00D65244" w:rsidRDefault="00BD7DDB" w:rsidP="0055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а) При проведении отделочных работ, выравнивание стен произвести листами ГКЛ</w:t>
            </w:r>
            <w:r w:rsidR="00174D96" w:rsidRPr="00D65244">
              <w:rPr>
                <w:rFonts w:ascii="Times New Roman" w:eastAsia="Calibri" w:hAnsi="Times New Roman" w:cs="Times New Roman"/>
              </w:rPr>
              <w:t>. С</w:t>
            </w:r>
            <w:r w:rsidRPr="00D65244">
              <w:rPr>
                <w:rFonts w:ascii="Times New Roman" w:eastAsia="Calibri" w:hAnsi="Times New Roman" w:cs="Times New Roman"/>
              </w:rPr>
              <w:t>уществующие сте</w:t>
            </w:r>
            <w:r w:rsidR="00174D96" w:rsidRPr="00D65244">
              <w:rPr>
                <w:rFonts w:ascii="Times New Roman" w:eastAsia="Calibri" w:hAnsi="Times New Roman" w:cs="Times New Roman"/>
              </w:rPr>
              <w:t xml:space="preserve">ны и перегородки прошпаклевать </w:t>
            </w:r>
            <w:r w:rsidRPr="00D65244">
              <w:rPr>
                <w:rFonts w:ascii="Times New Roman" w:eastAsia="Calibri" w:hAnsi="Times New Roman" w:cs="Times New Roman"/>
              </w:rPr>
              <w:t>и покрасить</w:t>
            </w:r>
            <w:r w:rsidR="00174D96" w:rsidRPr="00D65244">
              <w:rPr>
                <w:rFonts w:ascii="Times New Roman" w:eastAsia="Calibri" w:hAnsi="Times New Roman" w:cs="Times New Roman"/>
              </w:rPr>
              <w:t>.</w:t>
            </w:r>
          </w:p>
          <w:p w:rsidR="00BD7DDB" w:rsidRPr="00D65244" w:rsidRDefault="00555EB0" w:rsidP="00555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При устройстве перегородок использовать 2 слоя листов ГКЛ (Кнауф 1200*2500*12мм или аналог) с каждой стороны на обрешетку из металлического профиля с ячейкой 600*600мм, профилем 75х50</w:t>
            </w:r>
            <w:r w:rsidR="00107E9E" w:rsidRPr="00D6524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="00107E9E" w:rsidRPr="00D65244">
              <w:rPr>
                <w:rFonts w:ascii="Times New Roman" w:eastAsia="Calibri" w:hAnsi="Times New Roman" w:cs="Times New Roman"/>
              </w:rPr>
              <w:t>Кнауф</w:t>
            </w:r>
            <w:proofErr w:type="spellEnd"/>
            <w:r w:rsidR="00107E9E" w:rsidRPr="00D65244">
              <w:rPr>
                <w:rFonts w:ascii="Times New Roman" w:eastAsia="Calibri" w:hAnsi="Times New Roman" w:cs="Times New Roman"/>
              </w:rPr>
              <w:t>)</w:t>
            </w:r>
            <w:r w:rsidRPr="00D65244">
              <w:rPr>
                <w:rFonts w:ascii="Times New Roman" w:eastAsia="Calibri" w:hAnsi="Times New Roman" w:cs="Times New Roman"/>
              </w:rPr>
              <w:t xml:space="preserve"> с монтажом </w:t>
            </w:r>
            <w:proofErr w:type="spellStart"/>
            <w:r w:rsidRPr="00D65244">
              <w:rPr>
                <w:rFonts w:ascii="Times New Roman" w:eastAsia="Calibri" w:hAnsi="Times New Roman" w:cs="Times New Roman"/>
              </w:rPr>
              <w:t>шумоизоляции</w:t>
            </w:r>
            <w:proofErr w:type="spellEnd"/>
            <w:r w:rsidRPr="00D65244">
              <w:rPr>
                <w:rFonts w:ascii="Times New Roman" w:eastAsia="Calibri" w:hAnsi="Times New Roman" w:cs="Times New Roman"/>
              </w:rPr>
              <w:t xml:space="preserve"> из </w:t>
            </w:r>
            <w:proofErr w:type="spellStart"/>
            <w:r w:rsidRPr="00D65244">
              <w:rPr>
                <w:rFonts w:ascii="Times New Roman" w:eastAsia="Calibri" w:hAnsi="Times New Roman" w:cs="Times New Roman"/>
              </w:rPr>
              <w:t>минваты</w:t>
            </w:r>
            <w:proofErr w:type="spellEnd"/>
            <w:r w:rsidRPr="00D65244">
              <w:rPr>
                <w:rFonts w:ascii="Times New Roman" w:eastAsia="Calibri" w:hAnsi="Times New Roman" w:cs="Times New Roman"/>
              </w:rPr>
              <w:t>.</w:t>
            </w:r>
            <w:r w:rsidR="00DD4C00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6142D1" w:rsidRPr="00D65244">
              <w:rPr>
                <w:rFonts w:ascii="Times New Roman" w:eastAsia="Calibri" w:hAnsi="Times New Roman" w:cs="Times New Roman"/>
              </w:rPr>
              <w:t>В профиль</w:t>
            </w:r>
            <w:r w:rsidR="00BD7DDB" w:rsidRPr="00D65244">
              <w:rPr>
                <w:rFonts w:ascii="Times New Roman" w:eastAsia="Calibri" w:hAnsi="Times New Roman" w:cs="Times New Roman"/>
              </w:rPr>
              <w:t xml:space="preserve"> заложить усиление из деревянного бруса 45х60 мм под дверные проемы</w:t>
            </w:r>
            <w:r w:rsidR="001E5227" w:rsidRPr="00D65244">
              <w:rPr>
                <w:rFonts w:ascii="Times New Roman" w:eastAsia="Calibri" w:hAnsi="Times New Roman" w:cs="Times New Roman"/>
              </w:rPr>
              <w:t xml:space="preserve"> и в местах крепления к стене навесных элементов, указанных на плане </w:t>
            </w:r>
            <w:proofErr w:type="spellStart"/>
            <w:r w:rsidR="001E5227" w:rsidRPr="00D65244">
              <w:rPr>
                <w:rFonts w:ascii="Times New Roman" w:eastAsia="Calibri" w:hAnsi="Times New Roman" w:cs="Times New Roman"/>
              </w:rPr>
              <w:t>эксплекации</w:t>
            </w:r>
            <w:proofErr w:type="spellEnd"/>
            <w:r w:rsidR="00BD7DDB" w:rsidRPr="00D65244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767BA4" w:rsidRPr="00D65244" w:rsidRDefault="00767BA4" w:rsidP="000E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 xml:space="preserve">б) Стыки листов ГКЛ проклеить </w:t>
            </w:r>
            <w:r w:rsidR="007C0F08" w:rsidRPr="00D65244">
              <w:rPr>
                <w:rFonts w:ascii="Times New Roman" w:eastAsia="Calibri" w:hAnsi="Times New Roman" w:cs="Times New Roman"/>
              </w:rPr>
              <w:t>армирующей лентой</w:t>
            </w:r>
            <w:r w:rsidRPr="00D65244">
              <w:rPr>
                <w:rFonts w:ascii="Times New Roman" w:eastAsia="Calibri" w:hAnsi="Times New Roman" w:cs="Times New Roman"/>
              </w:rPr>
              <w:t>, с последующей шпатлевкой</w:t>
            </w:r>
            <w:r w:rsidR="007C0F08" w:rsidRPr="00D65244">
              <w:rPr>
                <w:rFonts w:ascii="Times New Roman" w:eastAsia="Calibri" w:hAnsi="Times New Roman" w:cs="Times New Roman"/>
              </w:rPr>
              <w:t xml:space="preserve"> швов</w:t>
            </w:r>
            <w:r w:rsidR="001E5227" w:rsidRPr="00D65244">
              <w:rPr>
                <w:rFonts w:ascii="Times New Roman" w:eastAsia="Calibri" w:hAnsi="Times New Roman" w:cs="Times New Roman"/>
              </w:rPr>
              <w:t xml:space="preserve"> и стен</w:t>
            </w:r>
            <w:r w:rsidR="007C0F08" w:rsidRPr="00D65244">
              <w:rPr>
                <w:rFonts w:ascii="Times New Roman" w:eastAsia="Calibri" w:hAnsi="Times New Roman" w:cs="Times New Roman"/>
              </w:rPr>
              <w:t xml:space="preserve"> смесью</w:t>
            </w:r>
            <w:r w:rsidRPr="00D65244">
              <w:rPr>
                <w:rFonts w:ascii="Times New Roman" w:eastAsia="Calibri" w:hAnsi="Times New Roman" w:cs="Times New Roman"/>
              </w:rPr>
              <w:t xml:space="preserve"> Старатели</w:t>
            </w:r>
            <w:r w:rsidR="00394F9F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Pr="00D65244">
              <w:rPr>
                <w:rFonts w:ascii="Times New Roman" w:eastAsia="Calibri" w:hAnsi="Times New Roman" w:cs="Times New Roman"/>
              </w:rPr>
              <w:t>(или аналог).</w:t>
            </w:r>
            <w:r w:rsidR="007C0F08" w:rsidRPr="00D65244">
              <w:rPr>
                <w:rFonts w:ascii="Times New Roman" w:eastAsia="Calibri" w:hAnsi="Times New Roman" w:cs="Times New Roman"/>
              </w:rPr>
              <w:t xml:space="preserve"> Все возводимые перегородки </w:t>
            </w:r>
            <w:r w:rsidR="000E0668" w:rsidRPr="00D65244">
              <w:rPr>
                <w:rFonts w:ascii="Times New Roman" w:eastAsia="Calibri" w:hAnsi="Times New Roman" w:cs="Times New Roman"/>
              </w:rPr>
              <w:t>из ГКЛ</w:t>
            </w:r>
            <w:r w:rsidR="007C0F08" w:rsidRPr="00D65244">
              <w:rPr>
                <w:rFonts w:ascii="Times New Roman" w:eastAsia="Calibri" w:hAnsi="Times New Roman" w:cs="Times New Roman"/>
              </w:rPr>
              <w:t xml:space="preserve"> в обязательном порядке должны быть проклеены малярной сеткой (стеклохолстом). </w:t>
            </w:r>
            <w:r w:rsidRPr="00D65244">
              <w:rPr>
                <w:rFonts w:ascii="Times New Roman" w:eastAsia="Calibri" w:hAnsi="Times New Roman" w:cs="Times New Roman"/>
              </w:rPr>
              <w:t>К покраске поверхность подготовить грунтованием  грунтовкой Старатели</w:t>
            </w:r>
            <w:r w:rsidR="00394F9F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Pr="00D65244">
              <w:rPr>
                <w:rFonts w:ascii="Times New Roman" w:eastAsia="Calibri" w:hAnsi="Times New Roman" w:cs="Times New Roman"/>
              </w:rPr>
              <w:t>(или аналог)</w:t>
            </w:r>
            <w:r w:rsidR="00394F9F" w:rsidRPr="00D65244">
              <w:rPr>
                <w:rFonts w:ascii="Times New Roman" w:eastAsia="Calibri" w:hAnsi="Times New Roman" w:cs="Times New Roman"/>
              </w:rPr>
              <w:t>;</w:t>
            </w:r>
          </w:p>
          <w:p w:rsidR="00767BA4" w:rsidRPr="00D65244" w:rsidRDefault="00767BA4" w:rsidP="000E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 xml:space="preserve">в) Поверхность стен покрасить краской  </w:t>
            </w:r>
            <w:r w:rsidR="00D91F3C" w:rsidRPr="00D65244">
              <w:rPr>
                <w:rFonts w:ascii="Times New Roman" w:eastAsia="Calibri" w:hAnsi="Times New Roman" w:cs="Times New Roman"/>
              </w:rPr>
              <w:t>Командор Сардиния матовая влагостойкая,  краска</w:t>
            </w:r>
            <w:r w:rsidR="00343D6B" w:rsidRPr="00D65244">
              <w:rPr>
                <w:rFonts w:ascii="Times New Roman" w:eastAsia="Calibri" w:hAnsi="Times New Roman" w:cs="Times New Roman"/>
              </w:rPr>
              <w:t xml:space="preserve"> для медицинских учреждений</w:t>
            </w:r>
            <w:r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91345D" w:rsidRPr="00D65244">
              <w:t xml:space="preserve"> </w:t>
            </w:r>
            <w:r w:rsidR="0091345D" w:rsidRPr="00D65244">
              <w:rPr>
                <w:rFonts w:ascii="Times New Roman" w:eastAsia="Calibri" w:hAnsi="Times New Roman" w:cs="Times New Roman"/>
              </w:rPr>
              <w:t>или аналог</w:t>
            </w:r>
            <w:r w:rsidR="00E53582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E53582" w:rsidRPr="00D65244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E53582" w:rsidRPr="00D65244">
              <w:rPr>
                <w:rFonts w:ascii="Times New Roman" w:eastAsia="Calibri" w:hAnsi="Times New Roman" w:cs="Times New Roman"/>
              </w:rPr>
              <w:t>Тиккурила Евро 7</w:t>
            </w:r>
            <w:r w:rsidR="0091345D" w:rsidRPr="00D65244">
              <w:rPr>
                <w:rFonts w:ascii="Times New Roman" w:eastAsia="Calibri" w:hAnsi="Times New Roman" w:cs="Times New Roman"/>
              </w:rPr>
              <w:t xml:space="preserve"> (согласуется с Заказчиком)</w:t>
            </w:r>
            <w:r w:rsidR="00C548E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F23A2" w:rsidRPr="00D65244" w:rsidRDefault="005F23A2" w:rsidP="005F23A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 xml:space="preserve">г) Поверхности стен </w:t>
            </w:r>
            <w:r w:rsidR="00C2408E" w:rsidRPr="00D65244">
              <w:rPr>
                <w:rFonts w:ascii="Times New Roman" w:eastAsia="Calibri" w:hAnsi="Times New Roman" w:cs="Times New Roman"/>
              </w:rPr>
              <w:t>санузлов</w:t>
            </w:r>
            <w:r w:rsidR="00B973D8" w:rsidRPr="00D65244">
              <w:rPr>
                <w:rFonts w:ascii="Times New Roman" w:eastAsia="Calibri" w:hAnsi="Times New Roman" w:cs="Times New Roman"/>
              </w:rPr>
              <w:t xml:space="preserve"> и ВХМО</w:t>
            </w:r>
            <w:r w:rsidRPr="00D65244">
              <w:rPr>
                <w:rFonts w:ascii="Times New Roman" w:eastAsia="Calibri" w:hAnsi="Times New Roman" w:cs="Times New Roman"/>
              </w:rPr>
              <w:t xml:space="preserve"> должны быть облицованы керамической плиткой 200х300мм</w:t>
            </w:r>
            <w:r w:rsidR="00C2408E" w:rsidRPr="00D65244">
              <w:rPr>
                <w:rFonts w:ascii="Times New Roman" w:eastAsia="Calibri" w:hAnsi="Times New Roman" w:cs="Times New Roman"/>
              </w:rPr>
              <w:t>.</w:t>
            </w:r>
            <w:r w:rsidR="008B0251" w:rsidRPr="00D65244">
              <w:rPr>
                <w:rFonts w:ascii="Times New Roman" w:eastAsia="Calibri" w:hAnsi="Times New Roman" w:cs="Times New Roman"/>
              </w:rPr>
              <w:t xml:space="preserve"> на всю высоту помещения</w:t>
            </w:r>
            <w:r w:rsidRPr="00D65244">
              <w:rPr>
                <w:rFonts w:ascii="Times New Roman" w:eastAsia="Calibri" w:hAnsi="Times New Roman" w:cs="Times New Roman"/>
              </w:rPr>
              <w:t>. Использовать белую глазурованную гладкую плитку. Затирку швов производить в цвет плитки, внешние углы оформляются декоративной планкой (раскладка для плитки).</w:t>
            </w:r>
          </w:p>
          <w:p w:rsidR="00215AED" w:rsidRPr="00D65244" w:rsidRDefault="005F23A2" w:rsidP="005F23A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д</w:t>
            </w:r>
            <w:r w:rsidR="0008511B" w:rsidRPr="00D65244">
              <w:rPr>
                <w:rFonts w:ascii="Times New Roman" w:eastAsia="Calibri" w:hAnsi="Times New Roman" w:cs="Times New Roman"/>
              </w:rPr>
              <w:t>) Н</w:t>
            </w:r>
            <w:r w:rsidR="00215AED" w:rsidRPr="00D65244">
              <w:rPr>
                <w:rFonts w:ascii="Times New Roman" w:eastAsia="Calibri" w:hAnsi="Times New Roman" w:cs="Times New Roman"/>
              </w:rPr>
              <w:t xml:space="preserve">а </w:t>
            </w:r>
            <w:r w:rsidR="006142D1" w:rsidRPr="00D65244">
              <w:rPr>
                <w:rFonts w:ascii="Times New Roman" w:eastAsia="Calibri" w:hAnsi="Times New Roman" w:cs="Times New Roman"/>
              </w:rPr>
              <w:t xml:space="preserve">все </w:t>
            </w:r>
            <w:r w:rsidR="00215AED" w:rsidRPr="00D65244">
              <w:rPr>
                <w:rFonts w:ascii="Times New Roman" w:eastAsia="Calibri" w:hAnsi="Times New Roman" w:cs="Times New Roman"/>
              </w:rPr>
              <w:t xml:space="preserve">внешние углы стен, колонн и т.д. установить декоративный уголок </w:t>
            </w:r>
            <w:r w:rsidR="00555EB0" w:rsidRPr="00D65244">
              <w:rPr>
                <w:rFonts w:ascii="Times New Roman" w:eastAsia="Calibri" w:hAnsi="Times New Roman" w:cs="Times New Roman"/>
              </w:rPr>
              <w:t xml:space="preserve">белого цвета </w:t>
            </w:r>
            <w:r w:rsidR="00215AED" w:rsidRPr="00D65244">
              <w:rPr>
                <w:rFonts w:ascii="Times New Roman" w:eastAsia="Calibri" w:hAnsi="Times New Roman" w:cs="Times New Roman"/>
              </w:rPr>
              <w:t>15х15 из экструдированного ПВХ</w:t>
            </w:r>
            <w:r w:rsidR="00555EB0" w:rsidRPr="00D65244">
              <w:rPr>
                <w:rFonts w:ascii="Times New Roman" w:eastAsia="Calibri" w:hAnsi="Times New Roman" w:cs="Times New Roman"/>
              </w:rPr>
              <w:t>.</w:t>
            </w:r>
            <w:r w:rsidR="006142D1" w:rsidRPr="00D65244">
              <w:rPr>
                <w:rFonts w:ascii="Times New Roman" w:eastAsia="Calibri" w:hAnsi="Times New Roman" w:cs="Times New Roman"/>
              </w:rPr>
              <w:t xml:space="preserve"> Уголок крепить на жидкие гвозди (прозрачные).</w:t>
            </w:r>
          </w:p>
          <w:p w:rsidR="00F72AD6" w:rsidRPr="00D65244" w:rsidRDefault="005F23A2" w:rsidP="00F72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е</w:t>
            </w:r>
            <w:r w:rsidR="00F72AD6" w:rsidRPr="00D65244">
              <w:rPr>
                <w:rFonts w:ascii="Times New Roman" w:eastAsia="Calibri" w:hAnsi="Times New Roman" w:cs="Times New Roman"/>
              </w:rPr>
              <w:t xml:space="preserve">) В зоне </w:t>
            </w:r>
            <w:r w:rsidR="00EA04C2" w:rsidRPr="00D65244">
              <w:rPr>
                <w:rFonts w:ascii="Times New Roman" w:eastAsia="Calibri" w:hAnsi="Times New Roman" w:cs="Times New Roman"/>
              </w:rPr>
              <w:t>регистратуры</w:t>
            </w:r>
            <w:r w:rsidR="00F72AD6" w:rsidRPr="00D65244">
              <w:rPr>
                <w:rFonts w:ascii="Times New Roman" w:eastAsia="Calibri" w:hAnsi="Times New Roman" w:cs="Times New Roman"/>
              </w:rPr>
              <w:t xml:space="preserve"> и коридорах уста</w:t>
            </w:r>
            <w:r w:rsidR="00941B51" w:rsidRPr="00D65244">
              <w:rPr>
                <w:rFonts w:ascii="Times New Roman" w:eastAsia="Calibri" w:hAnsi="Times New Roman" w:cs="Times New Roman"/>
              </w:rPr>
              <w:t>новить отбойники из ЛДСП</w:t>
            </w:r>
            <w:r w:rsidR="00F72AD6" w:rsidRPr="00D65244">
              <w:rPr>
                <w:rFonts w:ascii="Times New Roman" w:eastAsia="Calibri" w:hAnsi="Times New Roman" w:cs="Times New Roman"/>
              </w:rPr>
              <w:t>, шириной 300 мм с ламинированными торцами, или аналог</w:t>
            </w:r>
            <w:r w:rsidR="006744DA" w:rsidRPr="00D65244">
              <w:rPr>
                <w:rFonts w:ascii="Times New Roman" w:eastAsia="Calibri" w:hAnsi="Times New Roman" w:cs="Times New Roman"/>
              </w:rPr>
              <w:t xml:space="preserve"> на высоте </w:t>
            </w:r>
            <w:r w:rsidR="00FD0DB3" w:rsidRPr="00D65244">
              <w:rPr>
                <w:rFonts w:ascii="Times New Roman" w:eastAsia="Calibri" w:hAnsi="Times New Roman" w:cs="Times New Roman"/>
              </w:rPr>
              <w:t>7</w:t>
            </w:r>
            <w:r w:rsidR="006744DA" w:rsidRPr="00D65244">
              <w:rPr>
                <w:rFonts w:ascii="Times New Roman" w:eastAsia="Calibri" w:hAnsi="Times New Roman" w:cs="Times New Roman"/>
              </w:rPr>
              <w:t>00мм от пола до нижней кромки</w:t>
            </w:r>
            <w:r w:rsidR="00F72AD6" w:rsidRPr="00D65244">
              <w:rPr>
                <w:rFonts w:ascii="Times New Roman" w:eastAsia="Calibri" w:hAnsi="Times New Roman" w:cs="Times New Roman"/>
              </w:rPr>
              <w:t xml:space="preserve"> (согласуется с Заказчиком).</w:t>
            </w:r>
            <w:r w:rsidR="006142D1" w:rsidRPr="00D65244">
              <w:rPr>
                <w:rFonts w:ascii="Times New Roman" w:eastAsia="Calibri" w:hAnsi="Times New Roman" w:cs="Times New Roman"/>
              </w:rPr>
              <w:t xml:space="preserve"> Все крепления должны быть закрыты декоративной заглушкой в цвет ЛДСП.</w:t>
            </w:r>
          </w:p>
          <w:p w:rsidR="00F72AD6" w:rsidRPr="00D65244" w:rsidRDefault="00F72AD6" w:rsidP="00F72A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 xml:space="preserve">Цвет </w:t>
            </w:r>
            <w:r w:rsidR="005E27CA" w:rsidRPr="00D65244">
              <w:rPr>
                <w:rFonts w:ascii="Times New Roman" w:eastAsia="Calibri" w:hAnsi="Times New Roman" w:cs="Times New Roman"/>
              </w:rPr>
              <w:t xml:space="preserve">ЛДСП - </w:t>
            </w:r>
            <w:r w:rsidRPr="00D65244">
              <w:rPr>
                <w:rFonts w:ascii="Times New Roman" w:eastAsia="Calibri" w:hAnsi="Times New Roman" w:cs="Times New Roman"/>
              </w:rPr>
              <w:t>в тон плинтусов (согласовать с Заказчиком).</w:t>
            </w:r>
          </w:p>
          <w:p w:rsidR="009C67F6" w:rsidRPr="00D65244" w:rsidRDefault="009C67F6" w:rsidP="000E7F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  <w:p w:rsidR="004804CF" w:rsidRPr="00D65244" w:rsidRDefault="004804CF" w:rsidP="000E7F3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u w:val="single"/>
                <w:shd w:val="clear" w:color="auto" w:fill="FFFFFF"/>
              </w:rPr>
            </w:pPr>
            <w:r w:rsidRPr="00D65244">
              <w:rPr>
                <w:rFonts w:ascii="Times New Roman" w:hAnsi="Times New Roman" w:cs="Times New Roman"/>
                <w:spacing w:val="2"/>
                <w:u w:val="single"/>
                <w:shd w:val="clear" w:color="auto" w:fill="FFFFFF"/>
              </w:rPr>
              <w:t>Отделка стен и перегородок в местах установки санитарных приборов</w:t>
            </w:r>
          </w:p>
          <w:p w:rsidR="00B122C4" w:rsidRPr="00D65244" w:rsidRDefault="00C2408E" w:rsidP="00B122C4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proofErr w:type="gramStart"/>
            <w:r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а)</w:t>
            </w:r>
            <w:r w:rsidR="004804CF" w:rsidRPr="00D65244">
              <w:t xml:space="preserve"> </w:t>
            </w:r>
            <w:r w:rsidR="004804CF"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В местах установки санитарных приборов и оборудования, эксплуатация которого связана с возможностью увлажнения стен и перегородок, должна быть выполнена из влагостойких материалов (керамической плиткой 200*300 мм гладкой, цвет </w:t>
            </w:r>
            <w:r w:rsidR="00E67682"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белый,</w:t>
            </w:r>
            <w:r w:rsidR="004804CF"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на высоту 1,6 м от пола и на ширину не менее 20 см от оборудования и приборов с каждой стороны.</w:t>
            </w:r>
            <w:proofErr w:type="gramEnd"/>
            <w:r w:rsidR="002260B1"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2260B1" w:rsidRPr="00D65244">
              <w:rPr>
                <w:rFonts w:ascii="Times New Roman" w:eastAsia="Calibri" w:hAnsi="Times New Roman" w:cs="Times New Roman"/>
              </w:rPr>
              <w:t xml:space="preserve"> Внешние углы и торцы «</w:t>
            </w:r>
            <w:r w:rsidR="002260B1"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фартука» оформить декоративной планкой (раскладка для плитки).</w:t>
            </w:r>
            <w:r w:rsidR="00B122C4"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Стыки к напольному покрытию должны быть оформлены без трещин и зазоров.</w:t>
            </w:r>
          </w:p>
          <w:p w:rsidR="00E5587A" w:rsidRPr="00D65244" w:rsidRDefault="00E5587A" w:rsidP="00B122C4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D65244">
              <w:rPr>
                <w:rFonts w:ascii="Times New Roman" w:hAnsi="Times New Roman" w:cs="Times New Roman"/>
                <w:spacing w:val="2"/>
                <w:u w:val="single"/>
                <w:shd w:val="clear" w:color="auto" w:fill="FFFFFF"/>
              </w:rPr>
              <w:t>Для всех помещений:</w:t>
            </w:r>
          </w:p>
          <w:p w:rsidR="00B460E2" w:rsidRPr="00D65244" w:rsidRDefault="00B460E2" w:rsidP="00E676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Pr="00D65244">
              <w:t xml:space="preserve"> </w:t>
            </w:r>
            <w:r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Поверхность стен, полов и потолков помещений должна быть гладкой, без дефектов, легкодоступной для влажной уборки и устойчивой к обработке моющим</w:t>
            </w:r>
            <w:r w:rsidR="009712C4" w:rsidRPr="00D65244">
              <w:rPr>
                <w:rFonts w:ascii="Times New Roman" w:hAnsi="Times New Roman" w:cs="Times New Roman"/>
                <w:spacing w:val="2"/>
                <w:shd w:val="clear" w:color="auto" w:fill="FFFFFF"/>
              </w:rPr>
              <w:t>и и дезинфицирующими средствами.</w:t>
            </w:r>
          </w:p>
        </w:tc>
      </w:tr>
      <w:tr w:rsidR="00DA6CAE" w:rsidRPr="00D65244" w:rsidTr="00923BAB">
        <w:tc>
          <w:tcPr>
            <w:tcW w:w="708" w:type="dxa"/>
          </w:tcPr>
          <w:p w:rsidR="00DA6CAE" w:rsidRPr="00D65244" w:rsidRDefault="00460CB7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1</w:t>
            </w:r>
            <w:r w:rsidR="00DA6CAE" w:rsidRPr="00D65244">
              <w:rPr>
                <w:rFonts w:ascii="Times New Roman" w:eastAsia="Calibri" w:hAnsi="Times New Roman" w:cs="Times New Roman"/>
              </w:rPr>
              <w:t>.</w:t>
            </w:r>
            <w:r w:rsidRPr="00D6524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0" w:type="dxa"/>
          </w:tcPr>
          <w:p w:rsidR="00DA6CAE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*</w:t>
            </w:r>
            <w:r w:rsidR="00460CB7" w:rsidRPr="00D65244">
              <w:rPr>
                <w:rFonts w:ascii="Times New Roman" w:eastAsia="Calibri" w:hAnsi="Times New Roman" w:cs="Times New Roman"/>
              </w:rPr>
              <w:t>Двери</w:t>
            </w:r>
          </w:p>
        </w:tc>
        <w:tc>
          <w:tcPr>
            <w:tcW w:w="6485" w:type="dxa"/>
          </w:tcPr>
          <w:p w:rsidR="00DA6CAE" w:rsidRPr="00D65244" w:rsidRDefault="00343D6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4E7ED7" w:rsidRPr="00D65244">
              <w:rPr>
                <w:rFonts w:ascii="Times New Roman" w:eastAsia="Times New Roman" w:hAnsi="Times New Roman" w:cs="Times New Roman"/>
                <w:lang w:eastAsia="ru-RU"/>
              </w:rPr>
              <w:t>Использовать внутренние межкомнатные двери  следующих характеристик:</w:t>
            </w:r>
          </w:p>
          <w:p w:rsidR="00D430C2" w:rsidRPr="00D65244" w:rsidRDefault="00D430C2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двери влагостойкие марки «Капель»;</w:t>
            </w:r>
          </w:p>
          <w:p w:rsidR="004E7ED7" w:rsidRPr="00D65244" w:rsidRDefault="004E7ED7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цвет –</w:t>
            </w:r>
            <w:r w:rsidR="00196A2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07D4" w:rsidRPr="00D65244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  <w:r w:rsidR="00196A2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 отсутствия дверей белого цвета допускается применение других светлых цветов с обязательным письменным согласованием</w:t>
            </w:r>
            <w:r w:rsidR="0037496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Заказчиком)</w:t>
            </w:r>
            <w:r w:rsidR="00594536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4187B" w:rsidRPr="00D65244" w:rsidRDefault="0029111A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размеры полотна – 700х2</w:t>
            </w:r>
            <w:r w:rsidR="00FD0DB3" w:rsidRPr="00D652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4187B" w:rsidRPr="00D6524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594536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800х2</w:t>
            </w:r>
            <w:r w:rsidR="00FD0DB3" w:rsidRPr="00D652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00; 900х2</w:t>
            </w:r>
            <w:r w:rsidR="00FD0DB3" w:rsidRPr="00D6524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C43FE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(Согласно Экспликации помещения)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E7ED7" w:rsidRPr="00D65244" w:rsidRDefault="00343D6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4E7ED7" w:rsidRPr="00D65244">
              <w:rPr>
                <w:rFonts w:ascii="Times New Roman" w:eastAsia="Times New Roman" w:hAnsi="Times New Roman" w:cs="Times New Roman"/>
                <w:lang w:eastAsia="ru-RU"/>
              </w:rPr>
              <w:t>Коробка, доборы и наличники должны иметь аналогичные характеристики.</w:t>
            </w:r>
          </w:p>
          <w:p w:rsidR="004E7ED7" w:rsidRPr="00D65244" w:rsidRDefault="00343D6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="004E7ED7" w:rsidRPr="00D65244">
              <w:rPr>
                <w:rFonts w:ascii="Times New Roman" w:eastAsia="Times New Roman" w:hAnsi="Times New Roman" w:cs="Times New Roman"/>
                <w:lang w:eastAsia="ru-RU"/>
              </w:rPr>
              <w:t>Двери устанавливаются без нижнего порога.</w:t>
            </w:r>
          </w:p>
          <w:p w:rsidR="0014187B" w:rsidRPr="00D65244" w:rsidRDefault="0014187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 двери устанавливаются заподлицо с внешней стороны</w:t>
            </w:r>
          </w:p>
          <w:p w:rsidR="0014187B" w:rsidRPr="00D65244" w:rsidRDefault="0014187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д) сторона открытия согласно </w:t>
            </w:r>
            <w:r w:rsidR="00FD0DB3" w:rsidRPr="00D65244">
              <w:rPr>
                <w:rFonts w:ascii="Times New Roman" w:eastAsia="Times New Roman" w:hAnsi="Times New Roman" w:cs="Times New Roman"/>
                <w:lang w:eastAsia="ru-RU"/>
              </w:rPr>
              <w:t>экспликации помещения (с соблюдением пожарных норм)</w:t>
            </w:r>
          </w:p>
          <w:p w:rsidR="0014187B" w:rsidRPr="00D65244" w:rsidRDefault="0014187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е) </w:t>
            </w:r>
            <w:r w:rsidR="006744D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фурнитура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белого</w:t>
            </w:r>
            <w:r w:rsidR="006744D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либо серебряного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цвета 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>(согласуется с Заказчиком)</w:t>
            </w:r>
            <w:r w:rsidR="009C678C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4187B" w:rsidRPr="00D65244" w:rsidRDefault="0014187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ж) замок дверной врезной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(согласуется с Заказчиком)</w:t>
            </w:r>
            <w:r w:rsidR="009C678C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F08E9" w:rsidRPr="00D65244" w:rsidRDefault="0014187B" w:rsidP="00AB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з) </w:t>
            </w:r>
            <w:r w:rsidR="00EE356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напольный ограничитель открывания двери 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>(согласуется с Заказчиком)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122C4" w:rsidRPr="00D65244" w:rsidRDefault="00B122C4" w:rsidP="00AB4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и)  установить дверные ручки (согласуется с Заказчиком)</w:t>
            </w:r>
          </w:p>
        </w:tc>
      </w:tr>
      <w:tr w:rsidR="001F08E9" w:rsidRPr="00D65244" w:rsidTr="00923BAB">
        <w:tc>
          <w:tcPr>
            <w:tcW w:w="708" w:type="dxa"/>
          </w:tcPr>
          <w:p w:rsidR="001F08E9" w:rsidRPr="00D65244" w:rsidRDefault="001F08E9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1.5.</w:t>
            </w:r>
          </w:p>
        </w:tc>
        <w:tc>
          <w:tcPr>
            <w:tcW w:w="2550" w:type="dxa"/>
          </w:tcPr>
          <w:p w:rsidR="001F08E9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*</w:t>
            </w:r>
            <w:r w:rsidR="001F08E9" w:rsidRPr="00D65244">
              <w:rPr>
                <w:rFonts w:ascii="Times New Roman" w:eastAsia="Calibri" w:hAnsi="Times New Roman" w:cs="Times New Roman"/>
              </w:rPr>
              <w:t>Окна</w:t>
            </w:r>
          </w:p>
        </w:tc>
        <w:tc>
          <w:tcPr>
            <w:tcW w:w="6485" w:type="dxa"/>
          </w:tcPr>
          <w:p w:rsidR="003E0886" w:rsidRPr="00D65244" w:rsidRDefault="001F08E9" w:rsidP="003E0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При наличии деревянных окон:</w:t>
            </w:r>
          </w:p>
          <w:p w:rsidR="001F08E9" w:rsidRPr="00D65244" w:rsidRDefault="003E0886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Заменить на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ПВХ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со следующими характеристиками (согласовать с Заказчиком):</w:t>
            </w:r>
          </w:p>
          <w:p w:rsidR="001F08E9" w:rsidRPr="00D65244" w:rsidRDefault="005C567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цвет белый.</w:t>
            </w:r>
          </w:p>
          <w:p w:rsidR="001F08E9" w:rsidRPr="00D65244" w:rsidRDefault="001F08E9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дву</w:t>
            </w:r>
            <w:r w:rsidR="00EB1890" w:rsidRPr="00D65244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створчатые, </w:t>
            </w:r>
            <w:r w:rsidR="001A4EBB" w:rsidRPr="00D65244"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половина глухая, </w:t>
            </w:r>
            <w:r w:rsidR="001A4EBB" w:rsidRPr="00D65244">
              <w:rPr>
                <w:rFonts w:ascii="Times New Roman" w:eastAsia="Times New Roman" w:hAnsi="Times New Roman" w:cs="Times New Roman"/>
                <w:lang w:eastAsia="ru-RU"/>
              </w:rPr>
              <w:t>вторая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поворотно-откидная с микро</w:t>
            </w:r>
            <w:r w:rsidR="00A43F15" w:rsidRPr="00D65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>проветриванием.</w:t>
            </w:r>
          </w:p>
          <w:p w:rsidR="001F08E9" w:rsidRPr="00D65244" w:rsidRDefault="005C567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двухкамерный стеклопакет, либо однокамерный с использованием энергосберегающих технологий, </w:t>
            </w:r>
          </w:p>
          <w:p w:rsidR="001F08E9" w:rsidRPr="00D65244" w:rsidRDefault="001F08E9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пл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>астиковый профиль трехкамерный.</w:t>
            </w:r>
          </w:p>
          <w:p w:rsidR="005C567E" w:rsidRPr="00D65244" w:rsidRDefault="005C567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откосы пластиковые сэндвич-панель, цвет белый, внешний угол откоса оформить ПВХ уголком из экструдированного профиля.</w:t>
            </w:r>
          </w:p>
          <w:p w:rsidR="005C567E" w:rsidRPr="00D65244" w:rsidRDefault="005C567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стыки проклеить жидким пластиком «Космофен».</w:t>
            </w:r>
          </w:p>
          <w:p w:rsidR="005C567E" w:rsidRPr="00D65244" w:rsidRDefault="005C567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установить металлический отлив с покрытием ПЭ, цвет белый.</w:t>
            </w:r>
          </w:p>
          <w:p w:rsidR="003E0886" w:rsidRPr="00D65244" w:rsidRDefault="003E0886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F3C" w:rsidRPr="00D65244" w:rsidRDefault="000E7F3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</w:t>
            </w:r>
            <w:r w:rsidR="003E0886" w:rsidRPr="00D65244">
              <w:rPr>
                <w:rFonts w:ascii="Times New Roman" w:eastAsia="Times New Roman" w:hAnsi="Times New Roman" w:cs="Times New Roman"/>
                <w:lang w:eastAsia="ru-RU"/>
              </w:rPr>
              <w:t>ПВХ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окон:</w:t>
            </w:r>
          </w:p>
          <w:p w:rsidR="000E7F3C" w:rsidRPr="00D65244" w:rsidRDefault="005C567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а) п</w:t>
            </w:r>
            <w:r w:rsidR="000E7F3C" w:rsidRPr="00D65244">
              <w:rPr>
                <w:rFonts w:ascii="Times New Roman" w:eastAsia="Times New Roman" w:hAnsi="Times New Roman" w:cs="Times New Roman"/>
                <w:lang w:eastAsia="ru-RU"/>
              </w:rPr>
              <w:t>ровести р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евизию и обслуживание фурнитуры.</w:t>
            </w:r>
          </w:p>
          <w:p w:rsidR="000E7F3C" w:rsidRPr="00D65244" w:rsidRDefault="005C567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 з</w:t>
            </w:r>
            <w:r w:rsidR="000E7F3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аменить при необходимости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фурнитуру.</w:t>
            </w:r>
          </w:p>
          <w:p w:rsidR="000E7F3C" w:rsidRPr="00D65244" w:rsidRDefault="000E7F3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в) заменить при необходимости треснутые стеклопакеты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7F3C" w:rsidRPr="00D65244" w:rsidRDefault="000E7F3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Отделка:</w:t>
            </w:r>
          </w:p>
          <w:p w:rsidR="001F08E9" w:rsidRPr="00D65244" w:rsidRDefault="000E7F3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>подоконник пластиковый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белый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износо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>стойким покрытием.</w:t>
            </w:r>
          </w:p>
          <w:p w:rsidR="001F08E9" w:rsidRPr="00D65244" w:rsidRDefault="000E7F3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A43F15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откосы пластиковые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>ндвич-панел</w:t>
            </w:r>
            <w:r w:rsidR="00A43F15" w:rsidRPr="00D6524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, цвет белый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внешний 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угол откоса оформить ПВХ уголко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>м из экструдированного профиля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F08E9" w:rsidRPr="00D65244" w:rsidRDefault="000E7F3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>стыки про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клеить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жидким пла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F08E9" w:rsidRPr="00D65244">
              <w:rPr>
                <w:rFonts w:ascii="Times New Roman" w:eastAsia="Times New Roman" w:hAnsi="Times New Roman" w:cs="Times New Roman"/>
                <w:lang w:eastAsia="ru-RU"/>
              </w:rPr>
              <w:t>тиком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Космофен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1F08E9" w:rsidRPr="00D65244" w:rsidRDefault="00941B51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E7F3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установить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7F3C" w:rsidRPr="00D65244">
              <w:rPr>
                <w:rFonts w:ascii="Times New Roman" w:eastAsia="Times New Roman" w:hAnsi="Times New Roman" w:cs="Times New Roman"/>
                <w:lang w:eastAsia="ru-RU"/>
              </w:rPr>
              <w:t>металличе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ский</w:t>
            </w:r>
            <w:r w:rsidR="005C567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отлив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покрытием ПЭ, цвет белый.</w:t>
            </w:r>
          </w:p>
        </w:tc>
      </w:tr>
      <w:tr w:rsidR="000E7F3C" w:rsidRPr="00D65244" w:rsidTr="00923BAB">
        <w:tc>
          <w:tcPr>
            <w:tcW w:w="9743" w:type="dxa"/>
            <w:gridSpan w:val="3"/>
          </w:tcPr>
          <w:p w:rsidR="000E7F3C" w:rsidRPr="00D65244" w:rsidRDefault="000E7F3C" w:rsidP="000E7F3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b/>
                <w:lang w:eastAsia="ru-RU"/>
              </w:rPr>
              <w:t>ВХОДНАЯ ГРУППА</w:t>
            </w:r>
          </w:p>
        </w:tc>
      </w:tr>
      <w:tr w:rsidR="000E7F3C" w:rsidRPr="00D65244" w:rsidTr="00923BAB">
        <w:tc>
          <w:tcPr>
            <w:tcW w:w="708" w:type="dxa"/>
          </w:tcPr>
          <w:p w:rsidR="000E7F3C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550" w:type="dxa"/>
          </w:tcPr>
          <w:p w:rsidR="000E7F3C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*</w:t>
            </w:r>
            <w:r w:rsidR="001B3A16" w:rsidRPr="00D65244">
              <w:rPr>
                <w:rFonts w:ascii="Times New Roman" w:eastAsia="Calibri" w:hAnsi="Times New Roman" w:cs="Times New Roman"/>
              </w:rPr>
              <w:t>Двери</w:t>
            </w:r>
            <w:r w:rsidR="00ED642B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9D16C0" w:rsidRPr="00D65244">
              <w:rPr>
                <w:rFonts w:ascii="Times New Roman" w:eastAsia="Calibri" w:hAnsi="Times New Roman" w:cs="Times New Roman"/>
              </w:rPr>
              <w:t xml:space="preserve">на главном входе и в </w:t>
            </w:r>
            <w:r w:rsidR="00ED642B" w:rsidRPr="00D65244">
              <w:rPr>
                <w:rFonts w:ascii="Times New Roman" w:eastAsia="Calibri" w:hAnsi="Times New Roman" w:cs="Times New Roman"/>
              </w:rPr>
              <w:t>тамбур</w:t>
            </w:r>
          </w:p>
        </w:tc>
        <w:tc>
          <w:tcPr>
            <w:tcW w:w="6485" w:type="dxa"/>
          </w:tcPr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Внешняя дверь</w:t>
            </w:r>
            <w:r w:rsidR="001A4EBB" w:rsidRPr="00D652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и при наличии тамбура установить внутреннюю дверь</w:t>
            </w:r>
            <w:r w:rsidRPr="00D652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0E7F3C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D03879" w:rsidRPr="00D65244">
              <w:rPr>
                <w:rFonts w:ascii="Times New Roman" w:eastAsia="Times New Roman" w:hAnsi="Times New Roman" w:cs="Times New Roman"/>
                <w:lang w:eastAsia="ru-RU"/>
              </w:rPr>
              <w:t>Изготовить и установить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3273" w:rsidRPr="00D65244">
              <w:rPr>
                <w:rFonts w:ascii="Times New Roman" w:eastAsia="Times New Roman" w:hAnsi="Times New Roman" w:cs="Times New Roman"/>
                <w:lang w:eastAsia="ru-RU"/>
              </w:rPr>
              <w:t>ПВХ</w:t>
            </w:r>
            <w:r w:rsidR="004F1CA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профиля</w:t>
            </w:r>
            <w:r w:rsidR="00101552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 Цвет белый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в) Двустворчатые шириной 1200 мм, обе створки открываемые, правая створка шириной не менее 900 мм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 С двух сторон установить ручку скобу не менее 300 мм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д) Установить врезной замок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е) Верхняя половина двери установить стеклопакет в антивандальном исполнении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ж) Нижняя половина с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э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ндвич-панель в антивандальном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исполнении</w:t>
            </w:r>
            <w:r w:rsidR="001A4EB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внешней двери и в обычном исполнении на внутренней двери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з) Низкий порог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ED642B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и) Установить доводчик по весу двери 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>(согласуется с Заказчиком)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D642B" w:rsidRPr="00D65244" w:rsidRDefault="00D03879" w:rsidP="00ED6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к) усиленные петли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0E7F3C" w:rsidRPr="00D65244" w:rsidTr="00923BAB">
        <w:tc>
          <w:tcPr>
            <w:tcW w:w="708" w:type="dxa"/>
          </w:tcPr>
          <w:p w:rsidR="000E7F3C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2550" w:type="dxa"/>
          </w:tcPr>
          <w:p w:rsidR="000E7F3C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*</w:t>
            </w:r>
            <w:r w:rsidR="001B3A16" w:rsidRPr="00D65244">
              <w:rPr>
                <w:rFonts w:ascii="Times New Roman" w:eastAsia="Calibri" w:hAnsi="Times New Roman" w:cs="Times New Roman"/>
              </w:rPr>
              <w:t>Ступени, пандусы</w:t>
            </w:r>
          </w:p>
        </w:tc>
        <w:tc>
          <w:tcPr>
            <w:tcW w:w="6485" w:type="dxa"/>
          </w:tcPr>
          <w:p w:rsidR="00D03879" w:rsidRPr="00D65244" w:rsidRDefault="00D03879" w:rsidP="00D0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а) Монтаж покрытия ступеней выполнить из </w:t>
            </w:r>
            <w:proofErr w:type="spellStart"/>
            <w:r w:rsidR="00F930B7" w:rsidRPr="00D65244">
              <w:rPr>
                <w:rFonts w:ascii="Times New Roman" w:eastAsia="Times New Roman" w:hAnsi="Times New Roman" w:cs="Times New Roman"/>
                <w:lang w:eastAsia="ru-RU"/>
              </w:rPr>
              <w:t>керамогранита</w:t>
            </w:r>
            <w:proofErr w:type="spellEnd"/>
            <w:r w:rsidR="00F930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300</w:t>
            </w:r>
            <w:r w:rsidR="00277B7F" w:rsidRPr="00D65244">
              <w:rPr>
                <w:rFonts w:ascii="Times New Roman" w:eastAsia="Times New Roman" w:hAnsi="Times New Roman" w:cs="Times New Roman"/>
                <w:lang w:eastAsia="ru-RU"/>
              </w:rPr>
              <w:t>*300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мм; 330*330мм; 400*400мм</w:t>
            </w:r>
            <w:r w:rsidR="00536964" w:rsidRPr="00D65244">
              <w:rPr>
                <w:rFonts w:ascii="Times New Roman" w:eastAsia="Times New Roman" w:hAnsi="Times New Roman" w:cs="Times New Roman"/>
                <w:lang w:eastAsia="ru-RU"/>
              </w:rPr>
              <w:t>; 600*600мм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противоскользящим покрытием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цвет </w:t>
            </w:r>
            <w:r w:rsidR="00AA31B7" w:rsidRPr="00D65244">
              <w:rPr>
                <w:rFonts w:ascii="Times New Roman" w:eastAsia="Times New Roman" w:hAnsi="Times New Roman" w:cs="Times New Roman"/>
                <w:lang w:eastAsia="ru-RU"/>
              </w:rPr>
              <w:t>серый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плиточного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клея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для наружных работ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(Старатели или аналог)</w:t>
            </w:r>
            <w:r w:rsidR="008A3476" w:rsidRPr="00D65244">
              <w:rPr>
                <w:rFonts w:ascii="Times New Roman" w:eastAsia="Times New Roman" w:hAnsi="Times New Roman" w:cs="Times New Roman"/>
                <w:lang w:eastAsia="ru-RU"/>
              </w:rPr>
              <w:t>. Либо из тротуарной (клинкерной) противоскользящей плитки 300*300 мм; 330*330мм; 400*400мм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53696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600*600мм</w:t>
            </w:r>
          </w:p>
          <w:p w:rsidR="000E7F3C" w:rsidRPr="00D65244" w:rsidRDefault="00D03879" w:rsidP="00D0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 Швы затереть затиркой Старатели или аналог в цвет основного покрытия;</w:t>
            </w:r>
          </w:p>
          <w:p w:rsidR="00D03879" w:rsidRPr="00D65244" w:rsidRDefault="00D03879" w:rsidP="00D0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Pr="00D65244"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Произвести монтаж пандуса</w:t>
            </w:r>
            <w:r w:rsidR="001A4EB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обычный или откидной (согласуется с заказчиком)</w:t>
            </w:r>
            <w:r w:rsidR="002B2F95" w:rsidRPr="00D652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75FF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2F95" w:rsidRPr="00D65244">
              <w:rPr>
                <w:rFonts w:ascii="Times New Roman" w:eastAsia="Times New Roman" w:hAnsi="Times New Roman" w:cs="Times New Roman"/>
                <w:lang w:eastAsia="ru-RU"/>
              </w:rPr>
              <w:t>кнопки вызова персонала,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для колясок </w:t>
            </w:r>
            <w:r w:rsidR="002B2F95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и всего необходимого оборудования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согласно </w:t>
            </w:r>
            <w:r w:rsidR="00813827" w:rsidRPr="00D65244">
              <w:rPr>
                <w:rFonts w:ascii="Times New Roman" w:hAnsi="Times New Roman" w:cs="Times New Roman"/>
                <w:sz w:val="24"/>
                <w:szCs w:val="24"/>
              </w:rPr>
              <w:t xml:space="preserve"> СП 59.13330.2016 «Доступность зданий и сооружений, для маломобильных групп населения»;</w:t>
            </w:r>
          </w:p>
          <w:p w:rsidR="00D03879" w:rsidRPr="00D65244" w:rsidRDefault="00F930B7" w:rsidP="00D03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="00D03879" w:rsidRPr="00D65244">
              <w:t xml:space="preserve"> </w:t>
            </w:r>
            <w:r w:rsidR="00D0387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На ступени уложить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="006744D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</w:t>
            </w:r>
            <w:r w:rsidR="00D03879" w:rsidRPr="00D65244">
              <w:rPr>
                <w:rFonts w:ascii="Times New Roman" w:eastAsia="Times New Roman" w:hAnsi="Times New Roman" w:cs="Times New Roman"/>
                <w:lang w:eastAsia="ru-RU"/>
              </w:rPr>
              <w:t>противоскользящ</w:t>
            </w:r>
            <w:r w:rsidR="001A4EBB" w:rsidRPr="00D65244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r w:rsidR="00D0387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4EBB" w:rsidRPr="00D65244">
              <w:rPr>
                <w:rFonts w:ascii="Times New Roman" w:eastAsia="Times New Roman" w:hAnsi="Times New Roman" w:cs="Times New Roman"/>
                <w:lang w:eastAsia="ru-RU"/>
              </w:rPr>
              <w:t>рейки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03879" w:rsidRPr="00D65244" w:rsidRDefault="00D03879" w:rsidP="00BC6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д) </w:t>
            </w:r>
            <w:r w:rsidR="00BC6D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наличия ступеней при входе в лабораторное отделение в количестве более трех, установить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металлические перила с улучшенной (порошковой) окраской. Цвет 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>зеленый.</w:t>
            </w:r>
          </w:p>
        </w:tc>
      </w:tr>
      <w:tr w:rsidR="000E7F3C" w:rsidRPr="00D65244" w:rsidTr="00923BAB">
        <w:tc>
          <w:tcPr>
            <w:tcW w:w="708" w:type="dxa"/>
          </w:tcPr>
          <w:p w:rsidR="000E7F3C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550" w:type="dxa"/>
          </w:tcPr>
          <w:p w:rsidR="000E7F3C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  <w:color w:val="FF0000"/>
              </w:rPr>
              <w:t>*</w:t>
            </w:r>
            <w:r w:rsidR="001B3A16" w:rsidRPr="00D65244">
              <w:rPr>
                <w:rFonts w:ascii="Times New Roman" w:eastAsia="Calibri" w:hAnsi="Times New Roman" w:cs="Times New Roman"/>
              </w:rPr>
              <w:t>Отделка</w:t>
            </w:r>
          </w:p>
        </w:tc>
        <w:tc>
          <w:tcPr>
            <w:tcW w:w="6485" w:type="dxa"/>
          </w:tcPr>
          <w:p w:rsidR="000E7F3C" w:rsidRPr="00D65244" w:rsidRDefault="0030101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Козырек над входной группой</w:t>
            </w:r>
            <w:r w:rsidR="001A4EBB" w:rsidRPr="00D652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(необходимость установки согласовать с заказчиком)</w:t>
            </w:r>
            <w:r w:rsidRPr="00D652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30101B" w:rsidRPr="00D65244" w:rsidRDefault="0030101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а) Выполнить навесным металлическим</w:t>
            </w:r>
          </w:p>
          <w:p w:rsidR="0030101B" w:rsidRPr="00D65244" w:rsidRDefault="0030101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 Покрытие выполнить из металлочерепицы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цвет 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>зеленый</w:t>
            </w:r>
            <w:r w:rsidR="00AA31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либо из акрилового оргстекла </w:t>
            </w:r>
            <w:r w:rsidR="006D183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толщиной не менее 10 мм </w:t>
            </w:r>
            <w:r w:rsidR="00AA31B7" w:rsidRPr="00D65244">
              <w:rPr>
                <w:rFonts w:ascii="Times New Roman" w:eastAsia="Times New Roman" w:hAnsi="Times New Roman" w:cs="Times New Roman"/>
                <w:lang w:eastAsia="ru-RU"/>
              </w:rPr>
              <w:t>цвет прозрачный или зеленый (согласовать с Заказчиком)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101B" w:rsidRPr="00D65244" w:rsidRDefault="0030101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размеры козырька: ширина – 1000мм, длинна – 1500 мм, угол наклона 45 град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(окончательные размеры согласовываются с Заказчиком)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0101B" w:rsidRPr="00D65244" w:rsidRDefault="00AB449E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 установить водоотлив.</w:t>
            </w:r>
          </w:p>
          <w:p w:rsidR="0030101B" w:rsidRPr="00D65244" w:rsidRDefault="0030101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Отделка тамбура:</w:t>
            </w:r>
          </w:p>
          <w:p w:rsidR="005E2934" w:rsidRPr="00D65244" w:rsidRDefault="005E2934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а) Стены</w:t>
            </w:r>
          </w:p>
          <w:p w:rsidR="0030101B" w:rsidRPr="00D65244" w:rsidRDefault="005E2934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Оштукатурить </w:t>
            </w:r>
            <w:r w:rsidR="0030101B" w:rsidRPr="00D65244">
              <w:t xml:space="preserve"> 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>универсальной штукатурной смесью для помещений с нормальной влажностью,</w:t>
            </w:r>
            <w:r w:rsidR="0030101B" w:rsidRPr="00D65244">
              <w:t xml:space="preserve"> 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>с последующей шпатлевкой всей поверхности материалом Старатели (или аналог). К покраске поверхность подготовить грунтованием  грунтовкой Старатели (или аналог)</w:t>
            </w:r>
          </w:p>
          <w:p w:rsidR="0030101B" w:rsidRPr="00D65244" w:rsidRDefault="005E2934" w:rsidP="0030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01B" w:rsidRPr="00D65244">
              <w:t xml:space="preserve"> 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Поверхность стен покрасить краской  </w:t>
            </w:r>
            <w:r w:rsidR="00D91F3C" w:rsidRPr="00D65244">
              <w:rPr>
                <w:rFonts w:ascii="Times New Roman" w:eastAsia="Calibri" w:hAnsi="Times New Roman" w:cs="Times New Roman"/>
              </w:rPr>
              <w:t xml:space="preserve"> Командор Сардиния матовая влагостойкая</w:t>
            </w:r>
            <w:r w:rsidR="00D91F3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>для медицинских учреждений (или аналог</w:t>
            </w:r>
            <w:r w:rsidR="00AD07D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07D4" w:rsidRPr="00D65244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AD07D4" w:rsidRPr="00D65244">
              <w:rPr>
                <w:rFonts w:ascii="Times New Roman" w:eastAsia="Calibri" w:hAnsi="Times New Roman" w:cs="Times New Roman"/>
              </w:rPr>
              <w:t>Тиккурила Евро 7</w:t>
            </w:r>
            <w:r w:rsidR="0030101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548E3">
              <w:rPr>
                <w:rFonts w:ascii="Times New Roman" w:eastAsia="Times New Roman" w:hAnsi="Times New Roman" w:cs="Times New Roman"/>
                <w:lang w:eastAsia="ru-RU"/>
              </w:rPr>
              <w:t xml:space="preserve">согласуется с Заказчиком) </w:t>
            </w:r>
          </w:p>
          <w:p w:rsidR="005E2934" w:rsidRPr="00D65244" w:rsidRDefault="005E2934" w:rsidP="0030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 Потолки:</w:t>
            </w:r>
          </w:p>
          <w:p w:rsidR="005E2934" w:rsidRPr="00D65244" w:rsidRDefault="005E2934" w:rsidP="0030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шпаклевать </w:t>
            </w:r>
            <w:r w:rsidRPr="00D65244"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всю поверхность материалом Старател</w:t>
            </w:r>
            <w:bookmarkStart w:id="0" w:name="_GoBack"/>
            <w:bookmarkEnd w:id="0"/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и (или аналог). К покраске поверхность подготовить грунтованием  грунтовкой Старатели (или аналог)</w:t>
            </w:r>
          </w:p>
          <w:p w:rsidR="005E2934" w:rsidRPr="00D65244" w:rsidRDefault="005E2934" w:rsidP="0030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- Поверхность </w:t>
            </w:r>
            <w:r w:rsidR="00E3587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потолка </w:t>
            </w:r>
            <w:r w:rsidR="00F930B7" w:rsidRPr="00D65244">
              <w:rPr>
                <w:rFonts w:ascii="Times New Roman" w:eastAsia="Times New Roman" w:hAnsi="Times New Roman" w:cs="Times New Roman"/>
                <w:lang w:eastAsia="ru-RU"/>
              </w:rPr>
              <w:t>покрасить краской</w:t>
            </w:r>
            <w:r w:rsidR="00D91F3C" w:rsidRPr="00D65244">
              <w:rPr>
                <w:rFonts w:ascii="Times New Roman" w:eastAsia="Calibri" w:hAnsi="Times New Roman" w:cs="Times New Roman"/>
              </w:rPr>
              <w:t xml:space="preserve"> Командор Сардиния матовая влагостойкая</w:t>
            </w:r>
            <w:r w:rsidR="00D91F3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для медицинских учреждений (или аналог</w:t>
            </w:r>
            <w:r w:rsidR="00AD07D4" w:rsidRPr="00D65244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r w:rsidR="00AD07D4" w:rsidRPr="00D65244">
              <w:rPr>
                <w:rFonts w:ascii="Times New Roman" w:eastAsia="Calibri" w:hAnsi="Times New Roman" w:cs="Times New Roman"/>
              </w:rPr>
              <w:t>Тиккурила Евро 7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, согласуется с Заказчиком) цвет белый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2934" w:rsidRPr="00D65244" w:rsidRDefault="005E2934" w:rsidP="0030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в) Полы:</w:t>
            </w:r>
          </w:p>
          <w:p w:rsidR="005E2934" w:rsidRPr="00D65244" w:rsidRDefault="005E2934" w:rsidP="005E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 Монтаж покрытия пола выполнить из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керамической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>плитки напольной</w:t>
            </w:r>
            <w:r w:rsidR="00AB449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размером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36964" w:rsidRPr="00D652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30B7" w:rsidRPr="00D65244">
              <w:rPr>
                <w:rFonts w:ascii="Times New Roman" w:eastAsia="Times New Roman" w:hAnsi="Times New Roman" w:cs="Times New Roman"/>
                <w:lang w:eastAsia="ru-RU"/>
              </w:rPr>
              <w:t>00*300мм; 330*330мм; 400*400мм</w:t>
            </w:r>
            <w:r w:rsidR="00536964" w:rsidRPr="00D65244">
              <w:rPr>
                <w:rFonts w:ascii="Times New Roman" w:eastAsia="Times New Roman" w:hAnsi="Times New Roman" w:cs="Times New Roman"/>
                <w:lang w:eastAsia="ru-RU"/>
              </w:rPr>
              <w:t>; 600*600мм</w:t>
            </w:r>
            <w:r w:rsidR="002C142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цвет 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>согласуется с Заказчиком),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клея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Старатели </w:t>
            </w:r>
            <w:r w:rsidR="00786CAC" w:rsidRPr="00D6524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или аналог);</w:t>
            </w:r>
          </w:p>
          <w:p w:rsidR="005E2934" w:rsidRPr="00D65244" w:rsidRDefault="005E2934" w:rsidP="005E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-  Швы затереть затиркой Старатели или аналог в цвет основного покрытия;</w:t>
            </w:r>
          </w:p>
          <w:p w:rsidR="005E2934" w:rsidRPr="00D65244" w:rsidRDefault="005E2934" w:rsidP="005E2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- Пол тамбура должен быть в одном уровне с полом внутренних помещений и наружными ступенями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60CB7" w:rsidRPr="00D65244" w:rsidTr="00923BAB">
        <w:tc>
          <w:tcPr>
            <w:tcW w:w="9743" w:type="dxa"/>
            <w:gridSpan w:val="3"/>
          </w:tcPr>
          <w:p w:rsidR="00460CB7" w:rsidRPr="00D65244" w:rsidRDefault="005B420D" w:rsidP="000E7F3C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ИНЖЕНЕРНОЕ ОБОРУДОВАНИЕ.</w:t>
            </w:r>
          </w:p>
        </w:tc>
      </w:tr>
      <w:tr w:rsidR="00460CB7" w:rsidRPr="00D65244" w:rsidTr="00923BAB">
        <w:tc>
          <w:tcPr>
            <w:tcW w:w="708" w:type="dxa"/>
          </w:tcPr>
          <w:p w:rsidR="00460CB7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3</w:t>
            </w:r>
            <w:r w:rsidR="005B420D" w:rsidRPr="00D65244"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2550" w:type="dxa"/>
          </w:tcPr>
          <w:p w:rsidR="00460CB7" w:rsidRPr="00D65244" w:rsidRDefault="00E80161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Электротехническая часть</w:t>
            </w:r>
          </w:p>
        </w:tc>
        <w:tc>
          <w:tcPr>
            <w:tcW w:w="6485" w:type="dxa"/>
          </w:tcPr>
          <w:p w:rsidR="00BE062B" w:rsidRPr="00D65244" w:rsidRDefault="00EA3B03" w:rsidP="00BE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D752C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11F3" w:rsidRPr="00D65244">
              <w:rPr>
                <w:rFonts w:ascii="Times New Roman" w:eastAsia="Times New Roman" w:hAnsi="Times New Roman" w:cs="Times New Roman"/>
                <w:lang w:eastAsia="ru-RU"/>
              </w:rPr>
              <w:t>Расположение электрощита согласовать с Заказчиком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062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3B03" w:rsidRPr="00D65244" w:rsidRDefault="00BE062B" w:rsidP="00BE0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Запрещается установка  электрощита в помещениях медицинского назначения (процедурные кабинеты, гинекология, терапия и т.д.)</w:t>
            </w:r>
          </w:p>
          <w:p w:rsidR="00460CB7" w:rsidRPr="00D65244" w:rsidRDefault="00D752C1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 У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становку узла учета и автоматов отключения произвести  в закрывающемся боксе</w:t>
            </w:r>
            <w:r w:rsidR="001D09C3" w:rsidRPr="00D65244">
              <w:rPr>
                <w:rFonts w:ascii="Times New Roman" w:eastAsia="Times New Roman" w:hAnsi="Times New Roman" w:cs="Times New Roman"/>
                <w:lang w:eastAsia="ru-RU"/>
              </w:rPr>
              <w:t>, место установки бокса согласовать с Заказчиком.</w:t>
            </w:r>
          </w:p>
          <w:p w:rsidR="00EA3B03" w:rsidRPr="00D65244" w:rsidRDefault="00F930B7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EA3B03" w:rsidRPr="00D65244">
              <w:t xml:space="preserve"> 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Вводной автомат устано</w:t>
            </w:r>
            <w:r w:rsidR="00146739" w:rsidRPr="00D65244">
              <w:rPr>
                <w:rFonts w:ascii="Times New Roman" w:eastAsia="Times New Roman" w:hAnsi="Times New Roman" w:cs="Times New Roman"/>
                <w:lang w:eastAsia="ru-RU"/>
              </w:rPr>
              <w:t>вить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по максимальной мощности всех </w:t>
            </w:r>
            <w:r w:rsidR="00656428" w:rsidRPr="00D65244">
              <w:rPr>
                <w:rFonts w:ascii="Times New Roman" w:eastAsia="Times New Roman" w:hAnsi="Times New Roman" w:cs="Times New Roman"/>
                <w:lang w:eastAsia="ru-RU"/>
              </w:rPr>
              <w:t>потребителей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3011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учётом выделенной мощности и параметров подводящей сети (все автоматы, выключатели и розет</w:t>
            </w:r>
            <w:r w:rsidR="00396369" w:rsidRPr="00D65244">
              <w:rPr>
                <w:rFonts w:ascii="Times New Roman" w:eastAsia="Times New Roman" w:hAnsi="Times New Roman" w:cs="Times New Roman"/>
                <w:lang w:eastAsia="ru-RU"/>
              </w:rPr>
              <w:t>оч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ные группы выполнить фирмой ABB</w:t>
            </w:r>
            <w:r w:rsidR="00B3636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или аналог </w:t>
            </w:r>
            <w:r w:rsidR="00B36363" w:rsidRPr="00D65244">
              <w:rPr>
                <w:rFonts w:ascii="Times New Roman" w:eastAsia="Times New Roman" w:hAnsi="Times New Roman" w:cs="Times New Roman"/>
                <w:lang w:val="en-US" w:eastAsia="ru-RU"/>
              </w:rPr>
              <w:t>Legrand</w:t>
            </w:r>
            <w:r w:rsidR="00B36363" w:rsidRPr="00D65244">
              <w:rPr>
                <w:rFonts w:ascii="Times New Roman" w:eastAsia="Times New Roman" w:hAnsi="Times New Roman" w:cs="Times New Roman"/>
                <w:lang w:eastAsia="ru-RU"/>
              </w:rPr>
              <w:t>, согласуется с заказчиком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36363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3B03" w:rsidRPr="00D65244" w:rsidRDefault="00F930B7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="00EA3B03" w:rsidRPr="00D65244">
              <w:t xml:space="preserve"> 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На розеточные группы установить автоматы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расчетной нагрузки и не ниже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номинал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16 А (количество групп согласовать с заказчиком);</w:t>
            </w:r>
          </w:p>
          <w:p w:rsidR="00EA3B03" w:rsidRPr="00D65244" w:rsidRDefault="00F930B7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д)</w:t>
            </w:r>
            <w:r w:rsidR="00EA3B03" w:rsidRPr="00D65244">
              <w:t xml:space="preserve"> 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На группы освещения 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автоматы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расчетной нагрузки и не ниже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номинала 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10 А (количество групп согласовать с заказчиком);</w:t>
            </w:r>
          </w:p>
          <w:p w:rsidR="00EA3B03" w:rsidRPr="00D65244" w:rsidRDefault="00EA3B03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е) Предусмотреть установку </w:t>
            </w:r>
            <w:r w:rsidR="0033011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группового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УЗО на силовые линии,</w:t>
            </w:r>
            <w:r w:rsidR="007852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либо Дифференциальный автомат</w:t>
            </w:r>
            <w:r w:rsidR="0033011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каждую силовую линию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A3B03" w:rsidRPr="00D65244" w:rsidRDefault="00EA3B03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ж) Провода распределительной сети должны иметь следующую расцветку: «РЕ» - желто-зеленый, «N» - синий, голубой, фазы А, В, С – любой ц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вет, кроме вышеуказанных цветов;</w:t>
            </w:r>
          </w:p>
          <w:p w:rsidR="00374A63" w:rsidRPr="00D65244" w:rsidRDefault="00EA3B03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з) </w:t>
            </w:r>
            <w:r w:rsidRPr="00D65244"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После окончания монтажных работ все отходящие линии потребителей должны быть расписаны на щитах с указанием потребителей (освещение, розетки и т. д.), а также номеров и названий комнат. Например:</w:t>
            </w:r>
            <w:r w:rsidR="0033011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«Освещение комнат № 1, 2» и т.д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  <w:r w:rsidR="00C35C6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0116" w:rsidRPr="00D6524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35C6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внутренней</w:t>
            </w:r>
            <w:r w:rsidR="0033011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стороны электрощита (на дверце в файле</w:t>
            </w:r>
            <w:r w:rsidR="00C35C67" w:rsidRPr="00D65244">
              <w:rPr>
                <w:rFonts w:ascii="Times New Roman" w:eastAsia="Times New Roman" w:hAnsi="Times New Roman" w:cs="Times New Roman"/>
                <w:lang w:eastAsia="ru-RU"/>
              </w:rPr>
              <w:t>) должна быть расположена однолинейная схема.</w:t>
            </w:r>
          </w:p>
          <w:p w:rsidR="00C63929" w:rsidRPr="00D65244" w:rsidRDefault="00C63929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и) В щите 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обязательном порядке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должны быть установлены заглушки в местах отсутствия автоматов.</w:t>
            </w:r>
          </w:p>
          <w:p w:rsidR="00EA3B03" w:rsidRPr="00D65244" w:rsidRDefault="00C63929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к)</w:t>
            </w:r>
            <w:r w:rsidR="00EA3B03" w:rsidRPr="00D65244">
              <w:t xml:space="preserve"> </w:t>
            </w:r>
            <w:r w:rsidR="00EA3B03" w:rsidRPr="00D65244">
              <w:rPr>
                <w:rFonts w:ascii="Times New Roman" w:eastAsia="Times New Roman" w:hAnsi="Times New Roman" w:cs="Times New Roman"/>
                <w:lang w:eastAsia="ru-RU"/>
              </w:rPr>
              <w:t>Заказчику должны быть переданы исполнительные монтажные и однолинейные схемы, акты на скрытые работы, измерения сопротивления заземляющего устройства, протоколы: измерения сопротивления изоляции, проверки наличия цепи между заземленной установкой и элементами заземленной установки, измерения сопротивления «петли фаза-ноль».</w:t>
            </w:r>
          </w:p>
          <w:p w:rsidR="00BA6214" w:rsidRPr="00D65244" w:rsidRDefault="00C63929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BA6214" w:rsidRPr="00D65244">
              <w:rPr>
                <w:rFonts w:ascii="Times New Roman" w:eastAsia="Times New Roman" w:hAnsi="Times New Roman" w:cs="Times New Roman"/>
                <w:lang w:eastAsia="ru-RU"/>
              </w:rPr>
              <w:t>) После прокладки сетей через перекрытия и стены отверстия в них заделываются противопожарным материалом. Все сети должны быть доступны и легко сменяемы в период эксплуатации здания. Все проводники сечением до 16 кв.</w:t>
            </w:r>
            <w:r w:rsidR="0050215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6214" w:rsidRPr="00D65244">
              <w:rPr>
                <w:rFonts w:ascii="Times New Roman" w:eastAsia="Times New Roman" w:hAnsi="Times New Roman" w:cs="Times New Roman"/>
                <w:lang w:eastAsia="ru-RU"/>
              </w:rPr>
              <w:t>мм. включительно должны быть с медными жилами</w:t>
            </w:r>
            <w:r w:rsidR="00F85EDA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85EDA" w:rsidRPr="00D65244" w:rsidRDefault="00C63929" w:rsidP="00EA3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85ED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F85EDA" w:rsidRPr="00D65244">
              <w:t xml:space="preserve"> </w:t>
            </w:r>
            <w:r w:rsidR="00F85ED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Электрооборудование каждого помещения, светильники, сети электрозащиты должны соответствовать категории среды по степени своей защиты, а также по критериям </w:t>
            </w:r>
            <w:proofErr w:type="spellStart"/>
            <w:r w:rsidR="00F85EDA" w:rsidRPr="00D65244">
              <w:rPr>
                <w:rFonts w:ascii="Times New Roman" w:eastAsia="Times New Roman" w:hAnsi="Times New Roman" w:cs="Times New Roman"/>
                <w:lang w:eastAsia="ru-RU"/>
              </w:rPr>
              <w:t>пожар</w:t>
            </w:r>
            <w:proofErr w:type="gramStart"/>
            <w:r w:rsidR="00F85EDA" w:rsidRPr="00D652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 w:rsidR="00F85EDA" w:rsidRPr="00D65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="00F85ED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взрывобезопасности.</w:t>
            </w:r>
          </w:p>
          <w:p w:rsidR="00075E40" w:rsidRPr="00D65244" w:rsidRDefault="00075E40" w:rsidP="00AB2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н) Прокладка кабельной линии (220 вольт) от</w:t>
            </w:r>
            <w:r w:rsidR="00AB2D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отдельного автомата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2D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электрощите, с установкой выключателя в зоне стойки </w:t>
            </w:r>
            <w:proofErr w:type="spellStart"/>
            <w:r w:rsidR="00AB2DAE" w:rsidRPr="00D65244">
              <w:rPr>
                <w:rFonts w:ascii="Times New Roman" w:eastAsia="Times New Roman" w:hAnsi="Times New Roman" w:cs="Times New Roman"/>
                <w:lang w:eastAsia="ru-RU"/>
              </w:rPr>
              <w:t>ресепшн</w:t>
            </w:r>
            <w:proofErr w:type="spellEnd"/>
            <w:r w:rsidR="00AB2D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до места установки вывески (</w:t>
            </w:r>
            <w:r w:rsidR="00AB2D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на фасаде); Точку вывода на фасад </w:t>
            </w:r>
            <w:r w:rsidR="00AB2DAE"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согласовать с заказчиком.</w:t>
            </w:r>
          </w:p>
        </w:tc>
      </w:tr>
      <w:tr w:rsidR="00E80161" w:rsidRPr="00D65244" w:rsidTr="00923BAB">
        <w:tc>
          <w:tcPr>
            <w:tcW w:w="708" w:type="dxa"/>
          </w:tcPr>
          <w:p w:rsidR="00E80161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E80161" w:rsidRPr="00D65244">
              <w:rPr>
                <w:rFonts w:ascii="Times New Roman" w:eastAsia="Calibri" w:hAnsi="Times New Roman" w:cs="Times New Roman"/>
              </w:rPr>
              <w:t>.2</w:t>
            </w:r>
          </w:p>
        </w:tc>
        <w:tc>
          <w:tcPr>
            <w:tcW w:w="2550" w:type="dxa"/>
          </w:tcPr>
          <w:p w:rsidR="00E80161" w:rsidRPr="00D65244" w:rsidRDefault="00E80161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Силовые сети</w:t>
            </w:r>
          </w:p>
        </w:tc>
        <w:tc>
          <w:tcPr>
            <w:tcW w:w="6485" w:type="dxa"/>
          </w:tcPr>
          <w:p w:rsidR="002026CD" w:rsidRPr="00D65244" w:rsidRDefault="001D09C3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а) П</w:t>
            </w:r>
            <w:r w:rsidR="00E80161" w:rsidRPr="00D65244">
              <w:rPr>
                <w:rFonts w:ascii="Times New Roman" w:eastAsia="Times New Roman" w:hAnsi="Times New Roman" w:cs="Times New Roman"/>
                <w:lang w:eastAsia="ru-RU"/>
              </w:rPr>
              <w:t>рокладка кабелей и установка розеток в рабочих помещениях</w:t>
            </w:r>
            <w:r w:rsidR="00EA04C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зоне регистратуры</w:t>
            </w:r>
            <w:r w:rsidR="00E8016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осуществляется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016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ПВХ коробах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236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ДКС Вива с перегородкой  или аналог (согласуется с Заказчиком)</w:t>
            </w:r>
            <w:r w:rsidR="00E8016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2026CD" w:rsidRPr="00D65244" w:rsidRDefault="002026CD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б) Высота расположения горизонтальных коробов  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0,9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 от уровня пола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по нижней кромке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026CD" w:rsidRPr="00D65244" w:rsidRDefault="0012259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80161" w:rsidRPr="00D65244">
              <w:rPr>
                <w:rFonts w:ascii="Times New Roman" w:eastAsia="Times New Roman" w:hAnsi="Times New Roman" w:cs="Times New Roman"/>
                <w:lang w:eastAsia="ru-RU"/>
              </w:rPr>
              <w:t>В санузлах кабели прокладывать скрыто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E8016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0161" w:rsidRPr="00D65244" w:rsidRDefault="006C6C00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C2408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При прокладке кабеля 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>в запотолочном пространстве использовать гофротрубу д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иамет</w:t>
            </w:r>
            <w:r w:rsidR="006C7709" w:rsidRPr="00D65244">
              <w:rPr>
                <w:rFonts w:ascii="Times New Roman" w:eastAsia="Times New Roman" w:hAnsi="Times New Roman" w:cs="Times New Roman"/>
                <w:lang w:eastAsia="ru-RU"/>
              </w:rPr>
              <w:t>ром 20мм</w:t>
            </w:r>
            <w:r w:rsidR="005D3B1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креплением клипсами к перекрытию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026CD" w:rsidRPr="00D65244" w:rsidRDefault="006C6C00" w:rsidP="0020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>) Коммутацию произвести через монтажные распределительные коробки с помощью клемм</w:t>
            </w:r>
            <w:r w:rsidR="0020223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Ваго 222</w:t>
            </w:r>
            <w:r w:rsidR="005D3B1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или Ваго 221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026CD" w:rsidRPr="00D65244" w:rsidRDefault="006C6C00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2408E" w:rsidRPr="00D65244">
              <w:rPr>
                <w:rFonts w:ascii="Times New Roman" w:eastAsia="Times New Roman" w:hAnsi="Times New Roman" w:cs="Times New Roman"/>
                <w:lang w:eastAsia="ru-RU"/>
              </w:rPr>
              <w:t>При монтаже использовать кабель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не ниже по характеристикам чем 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>ВВГнг</w:t>
            </w:r>
            <w:r w:rsidR="005D3B1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D3B1D" w:rsidRPr="00B87E85">
              <w:rPr>
                <w:rFonts w:ascii="Times New Roman" w:eastAsia="Times New Roman" w:hAnsi="Times New Roman" w:cs="Times New Roman"/>
                <w:lang w:eastAsia="ru-RU"/>
              </w:rPr>
              <w:t>LS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сечением 3*2.5</w:t>
            </w:r>
            <w:r w:rsidR="003F315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452C8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мм 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согласно расчетным нагрузкам </w:t>
            </w:r>
            <w:r w:rsidR="002026CD" w:rsidRPr="00D65244">
              <w:rPr>
                <w:rFonts w:ascii="Times New Roman" w:eastAsia="Times New Roman" w:hAnsi="Times New Roman" w:cs="Times New Roman"/>
                <w:lang w:eastAsia="ru-RU"/>
              </w:rPr>
              <w:t>(кабель должен быть изготовлен по ГОСТу).</w:t>
            </w:r>
          </w:p>
          <w:p w:rsidR="002C36F3" w:rsidRPr="00D65244" w:rsidRDefault="006C6C00" w:rsidP="00202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>) От отдельных автоматов</w:t>
            </w:r>
            <w:r w:rsidR="00D752C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а также отдельный </w:t>
            </w:r>
            <w:r w:rsidR="00DB00A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двухклавишный </w:t>
            </w:r>
            <w:r w:rsidR="00D752C1" w:rsidRPr="00D65244">
              <w:rPr>
                <w:rFonts w:ascii="Times New Roman" w:eastAsia="Times New Roman" w:hAnsi="Times New Roman" w:cs="Times New Roman"/>
                <w:lang w:eastAsia="ru-RU"/>
              </w:rPr>
              <w:t>выключатель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подвести электропитание к местам установки внешней световой рекламы на фасаде (мощность потребления световой рекламы согласовать с Заказчиком) и к мест</w:t>
            </w:r>
            <w:r w:rsidR="006C7709" w:rsidRPr="00D65244">
              <w:rPr>
                <w:rFonts w:ascii="Times New Roman" w:eastAsia="Times New Roman" w:hAnsi="Times New Roman" w:cs="Times New Roman"/>
                <w:lang w:eastAsia="ru-RU"/>
              </w:rPr>
              <w:t>ам установки светильников (лайт-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>боксов) в окнах.</w:t>
            </w:r>
          </w:p>
          <w:p w:rsidR="002026CD" w:rsidRPr="00D65244" w:rsidRDefault="0003749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>) Предусмотреть прокладку отдельн</w:t>
            </w:r>
            <w:r w:rsidR="00213308" w:rsidRPr="00D65244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лини</w:t>
            </w:r>
            <w:r w:rsidR="00213308" w:rsidRPr="00D65244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выводом на отдельны</w:t>
            </w:r>
            <w:r w:rsidR="00213308"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автомат</w:t>
            </w:r>
            <w:r w:rsidR="00213308" w:rsidRPr="00D6524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подключения кондиционер</w:t>
            </w:r>
            <w:r w:rsidR="00213308" w:rsidRPr="00D6524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536964" w:rsidRPr="00D65244">
              <w:rPr>
                <w:rFonts w:ascii="Times New Roman" w:eastAsia="Times New Roman" w:hAnsi="Times New Roman" w:cs="Times New Roman"/>
                <w:lang w:eastAsia="ru-RU"/>
              </w:rPr>
              <w:t>, тепловой завесы и бойлера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86E2C" w:rsidRPr="00D65244" w:rsidRDefault="0003749C" w:rsidP="0039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408E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C36F3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в </w:t>
            </w:r>
            <w:r w:rsidR="00786E2C" w:rsidRPr="00D65244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  <w:r w:rsidR="00396369" w:rsidRPr="00D65244">
              <w:rPr>
                <w:rFonts w:ascii="Times New Roman" w:eastAsia="Times New Roman" w:hAnsi="Times New Roman" w:cs="Times New Roman"/>
                <w:lang w:eastAsia="ru-RU"/>
              </w:rPr>
              <w:t>х розетки</w:t>
            </w:r>
            <w:r w:rsidR="0053696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планировке</w:t>
            </w:r>
            <w:r w:rsidR="00396369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6E2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96369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Расположение и количество розеток уточнить у Заказчика.</w:t>
            </w:r>
            <w:r w:rsidR="0039636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80161" w:rsidRPr="00D65244" w:rsidRDefault="0003749C" w:rsidP="00BA6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Использовать розетки </w:t>
            </w:r>
            <w:proofErr w:type="spellStart"/>
            <w:r w:rsidR="003B0C2F" w:rsidRPr="00D65244">
              <w:rPr>
                <w:rFonts w:ascii="Times New Roman" w:eastAsia="Times New Roman" w:hAnsi="Times New Roman" w:cs="Times New Roman"/>
                <w:lang w:eastAsia="ru-RU"/>
              </w:rPr>
              <w:t>евростандарт</w:t>
            </w:r>
            <w:proofErr w:type="spellEnd"/>
            <w:r w:rsidR="002C36F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заземлением тип </w:t>
            </w:r>
            <w:r w:rsidR="00544E6B" w:rsidRPr="00B87E85">
              <w:rPr>
                <w:rFonts w:ascii="Times New Roman" w:eastAsia="Times New Roman" w:hAnsi="Times New Roman" w:cs="Times New Roman"/>
                <w:lang w:eastAsia="ru-RU"/>
              </w:rPr>
              <w:t>DKC</w:t>
            </w:r>
            <w:r w:rsidR="0091345D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345D" w:rsidRPr="00D65244">
              <w:rPr>
                <w:rFonts w:ascii="Times New Roman" w:eastAsia="Times New Roman" w:hAnsi="Times New Roman" w:cs="Times New Roman"/>
                <w:lang w:eastAsia="ru-RU"/>
              </w:rPr>
              <w:t>или ан</w:t>
            </w:r>
            <w:r w:rsidR="009325C0" w:rsidRPr="00D65244">
              <w:rPr>
                <w:rFonts w:ascii="Times New Roman" w:eastAsia="Times New Roman" w:hAnsi="Times New Roman" w:cs="Times New Roman"/>
                <w:lang w:eastAsia="ru-RU"/>
              </w:rPr>
              <w:t>алог (согласуется с Заказчиком),</w:t>
            </w:r>
          </w:p>
          <w:p w:rsidR="003909B7" w:rsidRPr="00D65244" w:rsidRDefault="0003749C" w:rsidP="00390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5D3B1D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6C770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Тепловая завеса</w:t>
            </w:r>
            <w:r w:rsidR="006C6C0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0E6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устанавливается </w:t>
            </w:r>
            <w:r w:rsidR="00E37CB2" w:rsidRPr="00D65244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7CB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главном вход</w:t>
            </w:r>
            <w:proofErr w:type="gramStart"/>
            <w:r w:rsidR="00E37CB2"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6C6C00" w:rsidRPr="00D6524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3909B7" w:rsidRPr="00D65244">
              <w:rPr>
                <w:rFonts w:ascii="Times New Roman" w:eastAsia="Times New Roman" w:hAnsi="Times New Roman" w:cs="Times New Roman"/>
                <w:lang w:eastAsia="ru-RU"/>
              </w:rPr>
              <w:t>поставляется Заказчиком.</w:t>
            </w:r>
            <w:r w:rsidR="006C6C00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, место установки согласовывается с заказчиком.</w:t>
            </w:r>
          </w:p>
          <w:p w:rsidR="00E31A84" w:rsidRPr="00B87E85" w:rsidRDefault="003909B7" w:rsidP="00880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Монтаж производится подрядчиком на отдельный выключатель. (Тепловая завеса</w:t>
            </w:r>
            <w:r w:rsidR="00E31A8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мощностью не более 3кВт) с прокладкой под нее отдельной</w:t>
            </w:r>
            <w:r w:rsidR="00D85D8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кабельной линии сечением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не ниже</w:t>
            </w:r>
            <w:r w:rsidR="00D85D8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3*2,</w:t>
            </w:r>
            <w:r w:rsidR="00C2408E" w:rsidRPr="00D652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31A84" w:rsidRPr="00D65244">
              <w:rPr>
                <w:rFonts w:ascii="Times New Roman" w:eastAsia="Times New Roman" w:hAnsi="Times New Roman" w:cs="Times New Roman"/>
                <w:lang w:eastAsia="ru-RU"/>
              </w:rPr>
              <w:t>кв.</w:t>
            </w:r>
            <w:r w:rsidR="00452C8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1A84" w:rsidRPr="00D65244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r w:rsidR="00D752C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выводом на отдельный </w:t>
            </w:r>
            <w:r w:rsidR="007852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52C1" w:rsidRPr="00D65244">
              <w:rPr>
                <w:rFonts w:ascii="Times New Roman" w:eastAsia="Times New Roman" w:hAnsi="Times New Roman" w:cs="Times New Roman"/>
                <w:lang w:eastAsia="ru-RU"/>
              </w:rPr>
              <w:t>автомат</w:t>
            </w:r>
            <w:r w:rsidR="00922CCA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8094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17F2C" w:rsidRPr="00D65244">
              <w:rPr>
                <w:rFonts w:ascii="Times New Roman" w:eastAsia="Times New Roman" w:hAnsi="Times New Roman" w:cs="Times New Roman"/>
                <w:lang w:eastAsia="ru-RU"/>
              </w:rPr>
              <w:t>Шнур питания спрятать</w:t>
            </w:r>
            <w:r w:rsidR="0088094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F17F2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кабель-канал</w:t>
            </w:r>
            <w:r w:rsidR="006C6C00" w:rsidRPr="00B87E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80940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B41EA" w:rsidRDefault="0003749C" w:rsidP="0093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B41E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9325C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розетки со степенью защиты IP44 и выше </w:t>
            </w:r>
            <w:r w:rsidR="004B41EA" w:rsidRPr="00D65244">
              <w:rPr>
                <w:rFonts w:ascii="Times New Roman" w:eastAsia="Times New Roman" w:hAnsi="Times New Roman" w:cs="Times New Roman"/>
                <w:lang w:eastAsia="ru-RU"/>
              </w:rPr>
              <w:t>под накопительный водонагреватель</w:t>
            </w:r>
            <w:r w:rsidR="009325C0" w:rsidRPr="00D65244">
              <w:rPr>
                <w:rFonts w:ascii="Times New Roman" w:eastAsia="Times New Roman" w:hAnsi="Times New Roman" w:cs="Times New Roman"/>
                <w:lang w:eastAsia="ru-RU"/>
              </w:rPr>
              <w:t>, фекальный насос.</w:t>
            </w:r>
          </w:p>
          <w:p w:rsidR="00B87E85" w:rsidRDefault="00B87E85" w:rsidP="0093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н)   Установить слаботочную кабельную инфраструктуру: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Структурированная кабельная система создается для обеспечения ЛО Заказчика слаботочной кабельной инфраструктурой, на основе которой строится: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локальная вычислительная сеть для взаимодействия средств вычислительной техники, телекоммуникационных и периферийных устройств (</w:t>
            </w:r>
            <w:proofErr w:type="spell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-телефонов, сетевых принтеров, </w:t>
            </w:r>
            <w:proofErr w:type="spell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wi-fi</w:t>
            </w:r>
            <w:proofErr w:type="spell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точек доступа)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сеть связи устройств видео наблюдения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1) Технология прокладки кабеля должна обеспечивать сохранение эстетичного вида помещений после производства строительных и монтажных работ.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Структурированная кабельная система строиться на 4-парном неэкранированном UTP кабеле категории не ниже 5е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Кабель витая пара тип не ниже 5е, Материал провода: Медь, Количество пар в кабеле 4.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- Каждое рабочее место локальной сети, со стороны пользователя </w:t>
            </w: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оканчиваются двойной розеткой RJ45 Сat.5e (протягивать отдельные две линии)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- Прокладка кабелей UTP осуществляется в ПВХ коробах с перегородкой или аналог в отдельный канал от силового кабеля </w:t>
            </w:r>
            <w:proofErr w:type="gram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согласуется с Заказчиком)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- При прокладке кабеля в </w:t>
            </w:r>
            <w:proofErr w:type="spell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запотолочном</w:t>
            </w:r>
            <w:proofErr w:type="spell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 или в скрытом виде использовать </w:t>
            </w:r>
            <w:proofErr w:type="spell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гофротрубу</w:t>
            </w:r>
            <w:proofErr w:type="spell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диаметром 20мм с креплением клипсами к перекрытию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Слаботочные и силовые кабели должны прокладываться на расстоянии не менее 30 мм друг от друга.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Длина сегментов СКС выполняемых по кабелю типа витая пара должна быть не более 80 метров.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- Все провода выводить в зоне примыкания </w:t>
            </w:r>
            <w:proofErr w:type="spell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ресепшен</w:t>
            </w:r>
            <w:proofErr w:type="spell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к стене</w:t>
            </w:r>
            <w:proofErr w:type="gram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запас не менее 5 метров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Запас кабеля в месте расположения АРМ должен составлять 2 метра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Запас кабеля в месте расположения видео панели должен составлять 2 метра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Кабели и порты СКС должны быть промаркированы и идентифицированы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Расшивать или обжимать кабель СКС не требуется</w:t>
            </w:r>
          </w:p>
          <w:p w:rsid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Применяемые материалы и оборудование должны обеспечивать требования нормативно технических документов по огнестойкости и пожарной и электротехнической безопасности, а также электромагнитной совместимости.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Рекомендуемый кабель, розетки для коробов DKC 90х50мм и расходный материал для монтажа структурированной кабельной системы: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- кабель Витая пара </w:t>
            </w:r>
            <w:proofErr w:type="spell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Hyperline</w:t>
            </w:r>
            <w:proofErr w:type="spell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UUTP4-C5E-S24-IN-PVC-GY-305 или аналоги </w:t>
            </w:r>
            <w:proofErr w:type="gram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согласуется с Заказчиком)</w:t>
            </w: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- Где скрытая проводка, пример розетки СКС DKC 4400463 (одинарная), DKC 4400464 (двойная) </w:t>
            </w:r>
            <w:r w:rsidR="006575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ли аналоги </w:t>
            </w:r>
            <w:proofErr w:type="gram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согласуется с Заказчиком)</w:t>
            </w:r>
          </w:p>
          <w:p w:rsid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- Где используются короба 90x50</w:t>
            </w:r>
            <w:proofErr w:type="gram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Рамка двойная F00011, Адаптер 45007, Каркас-суппорт F0000A , Вставка rj45 </w:t>
            </w:r>
            <w:proofErr w:type="spell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Hyperline</w:t>
            </w:r>
            <w:proofErr w:type="spell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KJ2-8P8C-C5e-TLS-WH или аналоги </w:t>
            </w:r>
            <w:proofErr w:type="gramStart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согласуется с Заказчиком)</w:t>
            </w:r>
          </w:p>
          <w:p w:rsidR="002D70CB" w:rsidRPr="002D70CB" w:rsidRDefault="002D70CB" w:rsidP="002D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0CB">
              <w:rPr>
                <w:rFonts w:ascii="Times New Roman" w:eastAsia="Times New Roman" w:hAnsi="Times New Roman" w:cs="Times New Roman"/>
                <w:lang w:eastAsia="ru-RU"/>
              </w:rPr>
              <w:t>3) Кабинеты установки СКС (рабочие места):  Процедурный кабинет, Кабинет гинеколога/УЗИ, Кабинет специалиста (телемедицина), кабинет вакцинации и кабинет педиатра (Согласуется с заказчиком)</w:t>
            </w:r>
          </w:p>
          <w:p w:rsidR="002D70CB" w:rsidRPr="00B87E85" w:rsidRDefault="002D70CB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7E85" w:rsidRPr="00B87E85" w:rsidRDefault="00B87E85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7E85" w:rsidRPr="00D65244" w:rsidRDefault="00B87E85" w:rsidP="00932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20D" w:rsidRPr="00D65244" w:rsidTr="00923BAB">
        <w:tc>
          <w:tcPr>
            <w:tcW w:w="708" w:type="dxa"/>
          </w:tcPr>
          <w:p w:rsidR="005B420D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5B420D" w:rsidRPr="00D65244">
              <w:rPr>
                <w:rFonts w:ascii="Times New Roman" w:eastAsia="Calibri" w:hAnsi="Times New Roman" w:cs="Times New Roman"/>
              </w:rPr>
              <w:t>.</w:t>
            </w:r>
            <w:r w:rsidR="00E80161" w:rsidRPr="00D6524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0" w:type="dxa"/>
          </w:tcPr>
          <w:p w:rsidR="005B420D" w:rsidRPr="00D65244" w:rsidRDefault="005B420D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Осветительные сети</w:t>
            </w:r>
          </w:p>
        </w:tc>
        <w:tc>
          <w:tcPr>
            <w:tcW w:w="6485" w:type="dxa"/>
          </w:tcPr>
          <w:p w:rsidR="0012259C" w:rsidRPr="00B87E85" w:rsidRDefault="0012259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>а) Прокладка кабелей в офисных и рабочих помещениях осуществляется  в ПВХ коробах</w:t>
            </w:r>
            <w:r w:rsidR="00202236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 ДКС </w:t>
            </w:r>
            <w:proofErr w:type="spellStart"/>
            <w:r w:rsidR="00202236" w:rsidRPr="00B87E85">
              <w:rPr>
                <w:rFonts w:ascii="Times New Roman" w:eastAsia="Times New Roman" w:hAnsi="Times New Roman" w:cs="Times New Roman"/>
                <w:lang w:eastAsia="ru-RU"/>
              </w:rPr>
              <w:t>Вива</w:t>
            </w:r>
            <w:proofErr w:type="spellEnd"/>
            <w:r w:rsidR="00202236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 или аналог (согласуется с Заказчиком)</w:t>
            </w:r>
            <w:r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2259C" w:rsidRPr="00D65244" w:rsidRDefault="0012259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б) В санузлах кабели прокладывать скрыто. </w:t>
            </w:r>
          </w:p>
          <w:p w:rsidR="0012259C" w:rsidRPr="00D65244" w:rsidRDefault="00C2408E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12259C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При прокладке кабеля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запотолочном пространстве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использовать гофротрубу диамет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>ром 20мм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>. с креплением к перекрытию</w:t>
            </w:r>
            <w:r w:rsidR="00230E6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помощью клипс или металлический перфорированный лоток.</w:t>
            </w:r>
          </w:p>
          <w:p w:rsidR="0012259C" w:rsidRPr="00D65244" w:rsidRDefault="00F17F2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>) Коммутацию произвести через монтажные распределительные коробки с помощью клемм</w:t>
            </w:r>
            <w:r w:rsidR="0020223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236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Ваго 222</w:t>
            </w:r>
            <w:r w:rsidR="005D3B1D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или Ваго 221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2259C" w:rsidRPr="00D65244" w:rsidRDefault="00F17F2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2408E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2408E" w:rsidRPr="00D65244">
              <w:rPr>
                <w:rFonts w:ascii="Times New Roman" w:eastAsia="Times New Roman" w:hAnsi="Times New Roman" w:cs="Times New Roman"/>
                <w:lang w:eastAsia="ru-RU"/>
              </w:rPr>
              <w:t>При монтаже использовать кабель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не ниже по характеристикам 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чем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ВВГнг </w:t>
            </w:r>
            <w:r w:rsidR="005D3B1D" w:rsidRPr="00B87E85">
              <w:rPr>
                <w:rFonts w:ascii="Times New Roman" w:eastAsia="Times New Roman" w:hAnsi="Times New Roman" w:cs="Times New Roman"/>
                <w:lang w:eastAsia="ru-RU"/>
              </w:rPr>
              <w:t>LS</w:t>
            </w:r>
            <w:r w:rsidR="005D3B1D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>сечением 3*</w:t>
            </w:r>
            <w:r w:rsidR="00064098" w:rsidRPr="00D652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85D89" w:rsidRPr="00D652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>5кв.</w:t>
            </w:r>
            <w:r w:rsidR="00452C8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мм </w:t>
            </w:r>
            <w:r w:rsidR="007C5C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и согласно расчетным нагрузкам 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(кабель должен быть изготовлен по ГОСТу). </w:t>
            </w:r>
          </w:p>
          <w:p w:rsidR="0012259C" w:rsidRPr="00D65244" w:rsidRDefault="00064098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2408E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12259C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Установить в помещения </w:t>
            </w:r>
            <w:r w:rsidR="00B87F1A" w:rsidRPr="00D65244">
              <w:rPr>
                <w:rFonts w:ascii="Times New Roman" w:eastAsia="Times New Roman" w:hAnsi="Times New Roman" w:cs="Times New Roman"/>
                <w:lang w:eastAsia="ru-RU"/>
              </w:rPr>
              <w:t>светильники для обеспечения освещенности помещения не менее 500лк</w:t>
            </w:r>
            <w:r w:rsidR="00FE22D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экспликации помещения</w:t>
            </w:r>
            <w:r w:rsidR="00B87F1A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5587A" w:rsidRPr="00D65244" w:rsidRDefault="00E5587A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Конкретное количество светильников необходимо согласовывать с Заказчиком, в зависимости от размеров и конфигурации помещений</w:t>
            </w:r>
            <w:r w:rsidR="00680959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2259C" w:rsidRPr="00D65244" w:rsidRDefault="00064098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ж) Использовать светодиодные светильники ДВО/ДПО 38 Вт на 2540 лм/4250К</w:t>
            </w:r>
            <w:r w:rsidR="001225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общего освещения помещений, размещаемые на потолках. Должны быть со сплошными (закрытыми) рассеивателями. Накладные при отсутствии подвесного потолка, встраиваемые при наличии подвесного потолка</w:t>
            </w:r>
            <w:r w:rsidR="00E5587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5587A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587A" w:rsidRPr="00D65244">
              <w:rPr>
                <w:rFonts w:ascii="Times New Roman" w:eastAsia="Times New Roman" w:hAnsi="Times New Roman" w:cs="Times New Roman"/>
                <w:lang w:eastAsia="ru-RU"/>
              </w:rPr>
              <w:t>обеспечивающих гладкость поверхности и возможность проведения их влажной очистки и дезинфекции.</w:t>
            </w:r>
          </w:p>
          <w:p w:rsidR="00064098" w:rsidRPr="00D65244" w:rsidRDefault="00F17F2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64098" w:rsidRPr="00D65244">
              <w:rPr>
                <w:rFonts w:ascii="Times New Roman" w:eastAsia="Times New Roman" w:hAnsi="Times New Roman" w:cs="Times New Roman"/>
                <w:lang w:eastAsia="ru-RU"/>
              </w:rPr>
              <w:t>) Выключатели устанавливать в коробах. Марка выключателя</w:t>
            </w:r>
            <w:r w:rsidR="0020223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2236" w:rsidRPr="00B87E85">
              <w:rPr>
                <w:rFonts w:ascii="Times New Roman" w:eastAsia="Times New Roman" w:hAnsi="Times New Roman" w:cs="Times New Roman"/>
                <w:lang w:eastAsia="ru-RU"/>
              </w:rPr>
              <w:t xml:space="preserve"> DKC  или аналог (согласуется с Заказчиком)</w:t>
            </w:r>
            <w:r w:rsidR="00064098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64098" w:rsidRPr="00D65244" w:rsidRDefault="00F17F2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064098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При </w:t>
            </w:r>
            <w:r w:rsidR="00BA6214" w:rsidRPr="00D65244">
              <w:rPr>
                <w:rFonts w:ascii="Times New Roman" w:eastAsia="Times New Roman" w:hAnsi="Times New Roman" w:cs="Times New Roman"/>
                <w:lang w:eastAsia="ru-RU"/>
              </w:rPr>
              <w:t>монтаже накладных светильников, для подведения питания, использовать электротехнический короб сечением 25х20.</w:t>
            </w:r>
          </w:p>
          <w:p w:rsidR="00BA6214" w:rsidRPr="00D65244" w:rsidRDefault="00F17F2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BA621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В санузлах использовать </w:t>
            </w:r>
            <w:r w:rsidR="00E37CB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влагостойкие </w:t>
            </w:r>
            <w:r w:rsidR="00EC548C" w:rsidRPr="00D65244">
              <w:rPr>
                <w:rFonts w:ascii="Times New Roman" w:eastAsia="Times New Roman" w:hAnsi="Times New Roman" w:cs="Times New Roman"/>
                <w:lang w:eastAsia="ru-RU"/>
              </w:rPr>
              <w:t>накладные</w:t>
            </w:r>
            <w:r w:rsidR="00E0492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светильники</w:t>
            </w:r>
            <w:r w:rsidR="00396369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A6214" w:rsidRPr="00D65244" w:rsidRDefault="00F17F2C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BA6214" w:rsidRPr="00D65244">
              <w:rPr>
                <w:rFonts w:ascii="Times New Roman" w:eastAsia="Times New Roman" w:hAnsi="Times New Roman" w:cs="Times New Roman"/>
                <w:lang w:eastAsia="ru-RU"/>
              </w:rPr>
              <w:t>) Установить над входной группой</w:t>
            </w:r>
            <w:r w:rsidR="00E37CB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влагостойкий</w:t>
            </w:r>
            <w:r w:rsidR="00BA621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7709" w:rsidRPr="00B87E85">
              <w:rPr>
                <w:rFonts w:ascii="Times New Roman" w:eastAsia="Times New Roman" w:hAnsi="Times New Roman" w:cs="Times New Roman"/>
                <w:lang w:eastAsia="ru-RU"/>
              </w:rPr>
              <w:t>LED</w:t>
            </w:r>
            <w:r w:rsidR="006C7709" w:rsidRPr="00D6524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A621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светильник в антивандальном исполнении. </w:t>
            </w:r>
          </w:p>
          <w:p w:rsidR="006C7709" w:rsidRPr="00D65244" w:rsidRDefault="006C7709" w:rsidP="00B8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м) Предусмотреть выделение в отдельную группу аварийных светильников с обязательной маркировкой на корпусе светильника. Для данной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группы установить ИБП с учетом мощности светильников</w:t>
            </w:r>
            <w:r w:rsidR="00CD5C4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расчета времени работы 1 (Один) час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74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(согласовывается с заказчиком)</w:t>
            </w:r>
          </w:p>
        </w:tc>
      </w:tr>
      <w:tr w:rsidR="00DA6CAE" w:rsidRPr="00D65244" w:rsidTr="00923BAB">
        <w:tc>
          <w:tcPr>
            <w:tcW w:w="708" w:type="dxa"/>
          </w:tcPr>
          <w:p w:rsidR="00DA6CAE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DA6CAE" w:rsidRPr="00D65244">
              <w:rPr>
                <w:rFonts w:ascii="Times New Roman" w:eastAsia="Calibri" w:hAnsi="Times New Roman" w:cs="Times New Roman"/>
              </w:rPr>
              <w:t>.</w:t>
            </w:r>
            <w:r w:rsidR="00FA386D" w:rsidRPr="00D6524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0" w:type="dxa"/>
          </w:tcPr>
          <w:p w:rsidR="00DA6CAE" w:rsidRPr="00D65244" w:rsidRDefault="00DA6CAE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Система водоснабжения</w:t>
            </w:r>
          </w:p>
        </w:tc>
        <w:tc>
          <w:tcPr>
            <w:tcW w:w="6485" w:type="dxa"/>
          </w:tcPr>
          <w:p w:rsidR="00357030" w:rsidRPr="00D65244" w:rsidRDefault="00357030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а) Внутренние сети ХВС и ГВС выполнить</w:t>
            </w:r>
            <w:r w:rsidR="00E02D75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теплоизоляции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959" w:rsidRPr="00D652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/п трубой СПК внутренним диаметром не менее 20мм, через </w:t>
            </w:r>
            <w:r w:rsidR="00B5646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сварное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соединение, согласно СНиП (диаметр и количество подключений).</w:t>
            </w:r>
          </w:p>
          <w:p w:rsidR="00357030" w:rsidRPr="00D65244" w:rsidRDefault="00C63929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357030" w:rsidRPr="00D65244">
              <w:t xml:space="preserve"> </w:t>
            </w:r>
            <w:r w:rsidR="00357030" w:rsidRPr="00D65244">
              <w:rPr>
                <w:rFonts w:ascii="Times New Roman" w:eastAsia="Times New Roman" w:hAnsi="Times New Roman" w:cs="Times New Roman"/>
                <w:lang w:eastAsia="ru-RU"/>
              </w:rPr>
              <w:t>Установить</w:t>
            </w:r>
            <w:r w:rsidR="0068095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каждой точке подключения запорно-регулирующую арматуру </w:t>
            </w:r>
            <w:r w:rsidR="00E82E01" w:rsidRPr="00D6524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A0ED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роизводства фирмы </w:t>
            </w:r>
            <w:r w:rsidR="003A0ED1" w:rsidRPr="00D65244">
              <w:rPr>
                <w:rFonts w:ascii="Times New Roman" w:eastAsia="Times New Roman" w:hAnsi="Times New Roman" w:cs="Times New Roman"/>
                <w:lang w:val="en-US" w:eastAsia="ru-RU"/>
              </w:rPr>
              <w:t>VALTEC</w:t>
            </w:r>
            <w:r w:rsidR="003A0ED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095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(краны, задвижки и т.д.)  </w:t>
            </w:r>
          </w:p>
          <w:p w:rsidR="00357030" w:rsidRPr="00D65244" w:rsidRDefault="00357030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в) 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 вводе в помещение </w:t>
            </w:r>
            <w:r w:rsidR="00235F9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установить приборы учета на трубы ХВС и ГВС с опломбированием</w:t>
            </w:r>
            <w:r w:rsidR="00235F9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Актированием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сдачей их </w:t>
            </w:r>
            <w:proofErr w:type="spellStart"/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ресурсоснабжающей</w:t>
            </w:r>
            <w:proofErr w:type="spellEnd"/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</w:t>
            </w:r>
            <w:r w:rsidR="00680959" w:rsidRPr="00D652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304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Заказчику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7030" w:rsidRPr="00D65244" w:rsidRDefault="00C63929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 Установить</w:t>
            </w:r>
            <w:r w:rsidR="0035703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грязевые фильтры на вводе, а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 w:rsidR="0035703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балансировочные клапан</w:t>
            </w:r>
            <w:r w:rsidR="003A0ED1" w:rsidRPr="00D6524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20223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(согласовать с Заказчиком)</w:t>
            </w:r>
            <w:r w:rsidR="008E21B8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A6CAE" w:rsidRPr="00D65244" w:rsidRDefault="007E79A3" w:rsidP="00357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357030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Все проходы водопроводов через кирпичные стены или перекрытия должны быть выполнены в стальных</w:t>
            </w:r>
            <w:r w:rsidR="00A6500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или пластиковых 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гильзах. </w:t>
            </w:r>
          </w:p>
          <w:p w:rsidR="00A304B7" w:rsidRPr="00D65244" w:rsidRDefault="007E79A3" w:rsidP="00EC5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5703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F05588" w:rsidRPr="00D65244">
              <w:rPr>
                <w:rFonts w:ascii="Times New Roman" w:eastAsia="Times New Roman" w:hAnsi="Times New Roman" w:cs="Times New Roman"/>
                <w:lang w:eastAsia="ru-RU"/>
              </w:rPr>
              <w:t>Прокладку трубопроводов осуществлять максимально скрытно, в коробах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монтаж</w:t>
            </w:r>
            <w:r w:rsidR="00EC548C" w:rsidRPr="00D652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>м ревизионных лючков</w:t>
            </w:r>
            <w:r w:rsidR="00A304B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местах установки арматуры</w:t>
            </w:r>
            <w:r w:rsidR="00F05588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374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не возможности осуществить скрытую проводку, трубы необходимо убрать в короба.</w:t>
            </w:r>
          </w:p>
          <w:p w:rsidR="00A304B7" w:rsidRPr="00D65244" w:rsidRDefault="007E79A3" w:rsidP="00CA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AD047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A1A3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Независимо от наличия ГВС в помещении </w:t>
            </w:r>
            <w:r w:rsidR="00AD0476" w:rsidRPr="00D65244">
              <w:rPr>
                <w:rFonts w:ascii="Times New Roman" w:eastAsia="Times New Roman" w:hAnsi="Times New Roman" w:cs="Times New Roman"/>
                <w:lang w:eastAsia="ru-RU"/>
              </w:rPr>
              <w:t>необходимо установить электрически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>й накопительный водонагреватель</w:t>
            </w:r>
            <w:r w:rsidR="00CA1A3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(место установки согласовать с Заказчиком)</w:t>
            </w:r>
            <w:r w:rsidR="00AD047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марки </w:t>
            </w:r>
            <w:r w:rsidR="00AD0476" w:rsidRPr="00D65244">
              <w:rPr>
                <w:rFonts w:ascii="Times New Roman" w:eastAsia="Times New Roman" w:hAnsi="Times New Roman" w:cs="Times New Roman"/>
                <w:lang w:val="en-US" w:eastAsia="ru-RU"/>
              </w:rPr>
              <w:t>Ariston</w:t>
            </w:r>
            <w:r w:rsidR="00AD047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(или аналог, согласуется с Заказчиком) объемом</w:t>
            </w:r>
            <w:r w:rsidR="0003749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D047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749C" w:rsidRPr="00D652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D0476" w:rsidRPr="00D65244">
              <w:rPr>
                <w:rFonts w:ascii="Times New Roman" w:eastAsia="Times New Roman" w:hAnsi="Times New Roman" w:cs="Times New Roman"/>
                <w:lang w:eastAsia="ru-RU"/>
              </w:rPr>
              <w:t>0л и более.</w:t>
            </w:r>
          </w:p>
          <w:p w:rsidR="0003749C" w:rsidRPr="00D65244" w:rsidRDefault="00A304B7" w:rsidP="00CA1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з) При монтаже системы водоснабжения предусмотреть расстояние между муфтами, углами и другими фитингами для возможного последующего ремонта без замены узлов целиком.</w:t>
            </w:r>
          </w:p>
        </w:tc>
      </w:tr>
      <w:tr w:rsidR="00DA6CAE" w:rsidRPr="00D65244" w:rsidTr="00923BAB">
        <w:tc>
          <w:tcPr>
            <w:tcW w:w="708" w:type="dxa"/>
          </w:tcPr>
          <w:p w:rsidR="00DA6CAE" w:rsidRPr="00D65244" w:rsidRDefault="000E7F3C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3</w:t>
            </w:r>
            <w:r w:rsidR="00DA6CAE" w:rsidRPr="00D65244">
              <w:rPr>
                <w:rFonts w:ascii="Times New Roman" w:eastAsia="Calibri" w:hAnsi="Times New Roman" w:cs="Times New Roman"/>
              </w:rPr>
              <w:t>.</w:t>
            </w:r>
            <w:r w:rsidR="00FA386D" w:rsidRPr="00D6524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0" w:type="dxa"/>
          </w:tcPr>
          <w:p w:rsidR="00DA6CAE" w:rsidRPr="00D65244" w:rsidRDefault="00DA6CAE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Система водоотведения</w:t>
            </w:r>
          </w:p>
          <w:p w:rsidR="00CE3439" w:rsidRPr="00D65244" w:rsidRDefault="00CE3439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3439" w:rsidRPr="00D65244" w:rsidRDefault="00CE3439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3439" w:rsidRPr="00D65244" w:rsidRDefault="00CE3439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3439" w:rsidRPr="00D65244" w:rsidRDefault="00CE3439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3439" w:rsidRPr="00D65244" w:rsidRDefault="00CE3439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E3439" w:rsidRPr="00D65244" w:rsidRDefault="00CE3439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85" w:type="dxa"/>
          </w:tcPr>
          <w:p w:rsidR="00A65004" w:rsidRPr="00D65244" w:rsidRDefault="00302038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а) Внутренние канализацион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ные сети выполнить п/п трубой 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диамет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ром 50мм для умывальников с использо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>ванием гидрозатвора и трубой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диаметром</w:t>
            </w:r>
            <w:r w:rsidR="0040541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100мм для унитазов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. Уклон произвести согласно СНиП,  </w:t>
            </w:r>
            <w:r w:rsidR="008E21B8" w:rsidRPr="00D6524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каждого из диаметров.</w:t>
            </w:r>
          </w:p>
          <w:p w:rsidR="00755C5B" w:rsidRPr="00D65244" w:rsidRDefault="00302038" w:rsidP="0075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Pr="00D65244">
              <w:t xml:space="preserve"> </w:t>
            </w:r>
            <w:r w:rsidR="00BF2F1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Прокладку трубопроводов осуществлять максимально скрытно, в коробах с монтажом ревизионных лючков.</w:t>
            </w:r>
            <w:r w:rsidR="00755C5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не возможности осуществить скрытую проводку, трубы необходимо убрать в короба.</w:t>
            </w:r>
          </w:p>
          <w:p w:rsidR="00302038" w:rsidRPr="00D65244" w:rsidRDefault="00302038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в)  Ревизии и прочистки устанавливать в местах, удобных для их обслуживания и в местах отсутствия технологического оборудования.</w:t>
            </w:r>
          </w:p>
          <w:p w:rsidR="00DA6CAE" w:rsidRPr="00D65244" w:rsidRDefault="00302038" w:rsidP="00302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 Т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>рубопроводы хозяйственно-бытовой канализации выполнить безнапорными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установкой сифонов и других элементов.</w:t>
            </w:r>
          </w:p>
          <w:p w:rsidR="00880940" w:rsidRPr="00D65244" w:rsidRDefault="00A304B7" w:rsidP="00AD5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При недостаточности уклонов установить фекальный насос </w:t>
            </w:r>
            <w:r w:rsidR="00C82744" w:rsidRPr="00D65244">
              <w:rPr>
                <w:rFonts w:ascii="Times New Roman" w:hAnsi="Times New Roman" w:cs="Times New Roman"/>
              </w:rPr>
              <w:t xml:space="preserve"> </w:t>
            </w:r>
            <w:r w:rsidR="00202236" w:rsidRPr="00D652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2236" w:rsidRPr="00D65244">
              <w:rPr>
                <w:rFonts w:ascii="Times New Roman" w:hAnsi="Times New Roman" w:cs="Times New Roman"/>
              </w:rPr>
              <w:t>Grundfos</w:t>
            </w:r>
            <w:proofErr w:type="spellEnd"/>
            <w:r w:rsidR="00202236" w:rsidRPr="00D65244">
              <w:rPr>
                <w:rFonts w:ascii="Times New Roman" w:hAnsi="Times New Roman" w:cs="Times New Roman"/>
              </w:rPr>
              <w:t xml:space="preserve"> Sololift2 C-3  или аналог (согласуется с Заказчиком)</w:t>
            </w:r>
            <w:r w:rsidR="00EC548C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D5EB1" w:rsidRPr="00D65244">
              <w:t xml:space="preserve"> </w:t>
            </w:r>
            <w:r w:rsidR="00AD5EB1" w:rsidRPr="00D65244">
              <w:rPr>
                <w:rFonts w:ascii="Times New Roman" w:eastAsia="Times New Roman" w:hAnsi="Times New Roman" w:cs="Times New Roman"/>
                <w:lang w:eastAsia="ru-RU"/>
              </w:rPr>
              <w:t>Все соединения трубопроводов необходимо осуществлять пайкой, сваркой или клеевыми соединениями.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линии отведения около насоса установить дополнительный шаровой кран для обслуживания оборудования.</w:t>
            </w:r>
          </w:p>
          <w:p w:rsidR="00C82744" w:rsidRPr="00D65244" w:rsidRDefault="0008155B" w:rsidP="000815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Шнур питания спрятать в кабель-канал.</w:t>
            </w:r>
          </w:p>
        </w:tc>
      </w:tr>
      <w:tr w:rsidR="00F05588" w:rsidRPr="00D65244" w:rsidTr="00923BAB">
        <w:tc>
          <w:tcPr>
            <w:tcW w:w="708" w:type="dxa"/>
          </w:tcPr>
          <w:p w:rsidR="00F05588" w:rsidRPr="00D65244" w:rsidRDefault="00F05588" w:rsidP="000E7F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3.6</w:t>
            </w:r>
          </w:p>
        </w:tc>
        <w:tc>
          <w:tcPr>
            <w:tcW w:w="2550" w:type="dxa"/>
          </w:tcPr>
          <w:p w:rsidR="00F05588" w:rsidRPr="00D65244" w:rsidRDefault="008073F2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*</w:t>
            </w:r>
            <w:r w:rsidR="00A65004" w:rsidRPr="00D65244">
              <w:rPr>
                <w:rFonts w:ascii="Times New Roman" w:eastAsia="Calibri" w:hAnsi="Times New Roman" w:cs="Times New Roman"/>
              </w:rPr>
              <w:t>Сан</w:t>
            </w:r>
            <w:r w:rsidR="0065181D" w:rsidRPr="00D65244">
              <w:rPr>
                <w:rFonts w:ascii="Times New Roman" w:eastAsia="Calibri" w:hAnsi="Times New Roman" w:cs="Times New Roman"/>
              </w:rPr>
              <w:t>.</w:t>
            </w:r>
            <w:r w:rsidR="00264C23" w:rsidRPr="00D65244">
              <w:rPr>
                <w:rFonts w:ascii="Times New Roman" w:eastAsia="Calibri" w:hAnsi="Times New Roman" w:cs="Times New Roman"/>
              </w:rPr>
              <w:t xml:space="preserve"> </w:t>
            </w:r>
            <w:r w:rsidR="00A65004" w:rsidRPr="00D65244">
              <w:rPr>
                <w:rFonts w:ascii="Times New Roman" w:eastAsia="Calibri" w:hAnsi="Times New Roman" w:cs="Times New Roman"/>
              </w:rPr>
              <w:t>тех</w:t>
            </w:r>
            <w:r w:rsidR="0065181D" w:rsidRPr="00D65244">
              <w:rPr>
                <w:rFonts w:ascii="Times New Roman" w:eastAsia="Calibri" w:hAnsi="Times New Roman" w:cs="Times New Roman"/>
              </w:rPr>
              <w:t>.</w:t>
            </w:r>
            <w:r w:rsidR="00A65004" w:rsidRPr="00D65244">
              <w:rPr>
                <w:rFonts w:ascii="Times New Roman" w:eastAsia="Calibri" w:hAnsi="Times New Roman" w:cs="Times New Roman"/>
              </w:rPr>
              <w:t xml:space="preserve"> приборы</w:t>
            </w:r>
          </w:p>
        </w:tc>
        <w:tc>
          <w:tcPr>
            <w:tcW w:w="6485" w:type="dxa"/>
          </w:tcPr>
          <w:p w:rsidR="00A05329" w:rsidRPr="00D65244" w:rsidRDefault="00A05329" w:rsidP="00A0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а) </w:t>
            </w:r>
            <w:r w:rsidR="00AF44C0" w:rsidRPr="00D65244"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Установить в помещения (расположение уточнить у Заказчика), если не оговорено особо</w:t>
            </w:r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по проекту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, следующее количество сантех</w:t>
            </w:r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приборов:</w:t>
            </w:r>
          </w:p>
          <w:p w:rsidR="00A05329" w:rsidRPr="00D65244" w:rsidRDefault="00755C5B" w:rsidP="009325C0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Медецинские</w:t>
            </w:r>
            <w:proofErr w:type="spellEnd"/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кабинеты (</w:t>
            </w:r>
            <w:r w:rsidR="00A05329" w:rsidRPr="00D65244">
              <w:rPr>
                <w:rFonts w:ascii="Times New Roman" w:eastAsia="Times New Roman" w:hAnsi="Times New Roman" w:cs="Times New Roman"/>
                <w:lang w:eastAsia="ru-RU"/>
              </w:rPr>
              <w:t>процедурный кабинет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, Кабинет гинекологии/ УЗИ, кабинет специалиста, кабинет педиатра и т.п.)</w:t>
            </w:r>
            <w:r w:rsidR="00A0532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3827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1 умывальник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пьедестале</w:t>
            </w:r>
          </w:p>
          <w:p w:rsidR="00A05329" w:rsidRPr="00D65244" w:rsidRDefault="00A05329" w:rsidP="009325C0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комната для мед</w:t>
            </w:r>
            <w:proofErr w:type="gramStart"/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тходов 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>1 умывальник</w:t>
            </w:r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пьедестале</w:t>
            </w:r>
            <w:r w:rsidR="00A50493" w:rsidRPr="00D65244">
              <w:rPr>
                <w:rFonts w:ascii="Times New Roman" w:eastAsia="Times New Roman" w:hAnsi="Times New Roman" w:cs="Times New Roman"/>
                <w:lang w:eastAsia="ru-RU"/>
              </w:rPr>
              <w:t>, 1 поддон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05588" w:rsidRPr="00D65244" w:rsidRDefault="00AF44C0" w:rsidP="009325C0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комната отдыха персонала –</w:t>
            </w:r>
            <w:r w:rsidR="00A0532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>1 умывальник</w:t>
            </w:r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пьедестале</w:t>
            </w:r>
            <w:r w:rsidR="00C82744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82744" w:rsidRPr="00D65244" w:rsidRDefault="00C82744" w:rsidP="009325C0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санузел – 1 умывальник</w:t>
            </w:r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пьедестале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, 1 унитаз.</w:t>
            </w:r>
          </w:p>
          <w:p w:rsidR="00AF44C0" w:rsidRPr="00D65244" w:rsidRDefault="00AF44C0" w:rsidP="009325C0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детский санузел – 1 умывальник на пьедестале, 1 детский унитаз.</w:t>
            </w:r>
          </w:p>
          <w:p w:rsidR="00A43342" w:rsidRPr="00D65244" w:rsidRDefault="006354B0" w:rsidP="00755C5B">
            <w:pPr>
              <w:pStyle w:val="aa"/>
              <w:numPr>
                <w:ilvl w:val="1"/>
                <w:numId w:val="44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комната пр</w:t>
            </w:r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AF44C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ема </w:t>
            </w:r>
            <w:r w:rsidR="00BA567C" w:rsidRPr="00D65244">
              <w:rPr>
                <w:rFonts w:ascii="Times New Roman" w:eastAsia="Times New Roman" w:hAnsi="Times New Roman" w:cs="Times New Roman"/>
                <w:lang w:eastAsia="ru-RU"/>
              </w:rPr>
              <w:t>биоматериала -1 умывальник на пьедестале.</w:t>
            </w:r>
          </w:p>
          <w:p w:rsidR="00A3422A" w:rsidRPr="00D65244" w:rsidRDefault="00A3422A" w:rsidP="00A0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922CCA" w:rsidRPr="00D65244">
              <w:rPr>
                <w:rFonts w:ascii="Times New Roman" w:eastAsia="Times New Roman" w:hAnsi="Times New Roman" w:cs="Times New Roman"/>
                <w:lang w:eastAsia="ru-RU"/>
              </w:rPr>
              <w:t>В санузлах у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становить тип раковины </w:t>
            </w:r>
            <w:proofErr w:type="spellStart"/>
            <w:r w:rsidR="007556D9" w:rsidRPr="00D65244">
              <w:rPr>
                <w:rFonts w:ascii="Times New Roman" w:eastAsia="Times New Roman" w:hAnsi="Times New Roman" w:cs="Times New Roman"/>
                <w:lang w:val="en-US" w:eastAsia="ru-RU"/>
              </w:rPr>
              <w:t>Jika</w:t>
            </w:r>
            <w:proofErr w:type="spellEnd"/>
            <w:r w:rsidR="007556D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556D9" w:rsidRPr="00D65244">
              <w:rPr>
                <w:rFonts w:ascii="Times New Roman" w:eastAsia="Times New Roman" w:hAnsi="Times New Roman" w:cs="Times New Roman"/>
                <w:lang w:val="en-US" w:eastAsia="ru-RU"/>
              </w:rPr>
              <w:t>Lyra</w:t>
            </w:r>
            <w:proofErr w:type="spellEnd"/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60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(размером не менее </w:t>
            </w:r>
            <w:proofErr w:type="gramStart"/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>/Г-</w:t>
            </w:r>
            <w:r w:rsidR="000C18D0" w:rsidRPr="00D6524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>0/41</w:t>
            </w:r>
            <w:r w:rsidR="000C18D0" w:rsidRPr="00D65244">
              <w:rPr>
                <w:rFonts w:ascii="Times New Roman" w:eastAsia="Times New Roman" w:hAnsi="Times New Roman" w:cs="Times New Roman"/>
                <w:lang w:eastAsia="ru-RU"/>
              </w:rPr>
              <w:t>,5см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81235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08155B" w:rsidRPr="00D65244">
              <w:rPr>
                <w:rFonts w:ascii="Times New Roman" w:eastAsia="Times New Roman" w:hAnsi="Times New Roman" w:cs="Times New Roman"/>
                <w:lang w:eastAsia="ru-RU"/>
              </w:rPr>
              <w:t>пьедесталах</w:t>
            </w:r>
            <w:r w:rsidR="00B34C6B" w:rsidRPr="00D65244">
              <w:t xml:space="preserve"> </w:t>
            </w:r>
            <w:r w:rsidR="00B34C6B" w:rsidRPr="00D65244">
              <w:rPr>
                <w:rFonts w:ascii="Times New Roman" w:eastAsia="Times New Roman" w:hAnsi="Times New Roman" w:cs="Times New Roman"/>
                <w:lang w:eastAsia="ru-RU"/>
              </w:rPr>
              <w:t>или аналог (согласуется с Заказчиком).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Высота установки раковины 850мм.</w:t>
            </w:r>
          </w:p>
          <w:p w:rsidR="003B0C2F" w:rsidRPr="00D65244" w:rsidRDefault="00755C5B" w:rsidP="00A4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Установить тип унитаза </w:t>
            </w:r>
            <w:proofErr w:type="spellStart"/>
            <w:r w:rsidR="00963989" w:rsidRPr="00D65244">
              <w:rPr>
                <w:rFonts w:ascii="Times New Roman" w:eastAsia="Times New Roman" w:hAnsi="Times New Roman" w:cs="Times New Roman"/>
                <w:lang w:val="en-US" w:eastAsia="ru-RU"/>
              </w:rPr>
              <w:t>Cersanit</w:t>
            </w:r>
            <w:proofErr w:type="spellEnd"/>
            <w:r w:rsidR="00B34C6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63989" w:rsidRPr="00D65244">
              <w:rPr>
                <w:rFonts w:ascii="Times New Roman" w:eastAsia="Times New Roman" w:hAnsi="Times New Roman" w:cs="Times New Roman"/>
                <w:lang w:val="en-US" w:eastAsia="ru-RU"/>
              </w:rPr>
              <w:t>jika</w:t>
            </w:r>
            <w:proofErr w:type="spellEnd"/>
            <w:r w:rsidR="00B34C6B" w:rsidRPr="00D65244">
              <w:t xml:space="preserve"> </w:t>
            </w:r>
            <w:r w:rsidR="00B34C6B" w:rsidRPr="00D65244">
              <w:rPr>
                <w:rFonts w:ascii="Times New Roman" w:eastAsia="Times New Roman" w:hAnsi="Times New Roman" w:cs="Times New Roman"/>
                <w:lang w:eastAsia="ru-RU"/>
              </w:rPr>
              <w:t>или аналог</w:t>
            </w:r>
            <w:r w:rsidR="004B41EA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C6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422A" w:rsidRPr="00D65244" w:rsidRDefault="00755C5B" w:rsidP="00A4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Установить </w:t>
            </w:r>
            <w:r w:rsidR="002C3E4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локтевые смесители </w:t>
            </w:r>
            <w:r w:rsidR="00BC6D8C" w:rsidRPr="00D65244">
              <w:rPr>
                <w:rFonts w:ascii="Times New Roman" w:eastAsia="Times New Roman" w:hAnsi="Times New Roman" w:cs="Times New Roman"/>
                <w:lang w:eastAsia="ru-RU"/>
              </w:rPr>
              <w:t>в помещениях медицинского назначения</w:t>
            </w:r>
            <w:r w:rsidR="0040541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(модель/марка</w:t>
            </w:r>
            <w:r w:rsidR="00F87A5C" w:rsidRPr="00D65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87A5C" w:rsidRPr="00D65244">
              <w:rPr>
                <w:rFonts w:ascii="Times New Roman" w:eastAsia="Times New Roman" w:hAnsi="Times New Roman" w:cs="Times New Roman"/>
                <w:lang w:val="en-US" w:eastAsia="ru-RU"/>
              </w:rPr>
              <w:t>JUNIOR</w:t>
            </w:r>
            <w:r w:rsidR="00F87A5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7A5C" w:rsidRPr="00D65244">
              <w:rPr>
                <w:rFonts w:ascii="Times New Roman" w:eastAsia="Times New Roman" w:hAnsi="Times New Roman" w:cs="Times New Roman"/>
                <w:lang w:val="en-US" w:eastAsia="ru-RU"/>
              </w:rPr>
              <w:t>EVO</w:t>
            </w:r>
            <w:r w:rsidR="00F87A5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7A5C" w:rsidRPr="00D65244">
              <w:rPr>
                <w:rFonts w:ascii="Times New Roman" w:eastAsia="Times New Roman" w:hAnsi="Times New Roman" w:cs="Times New Roman"/>
                <w:lang w:val="en-US" w:eastAsia="ru-RU"/>
              </w:rPr>
              <w:t>MED</w:t>
            </w:r>
            <w:r w:rsidR="00F87A5C" w:rsidRPr="00D65244">
              <w:rPr>
                <w:rFonts w:ascii="Times New Roman" w:eastAsia="Times New Roman" w:hAnsi="Times New Roman" w:cs="Times New Roman"/>
                <w:lang w:eastAsia="ru-RU"/>
              </w:rPr>
              <w:t>) либо ана</w:t>
            </w:r>
            <w:r w:rsidR="00405412" w:rsidRPr="00D65244">
              <w:rPr>
                <w:rFonts w:ascii="Times New Roman" w:eastAsia="Times New Roman" w:hAnsi="Times New Roman" w:cs="Times New Roman"/>
                <w:lang w:eastAsia="ru-RU"/>
              </w:rPr>
              <w:t>лог (согласуется с Заказчиком).</w:t>
            </w:r>
            <w:r w:rsidR="001425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процедурном кабинете, детской процедурной и кабинете вакцинации устанавливаются смесители с бесконтактным управлением </w:t>
            </w:r>
            <w:proofErr w:type="gramStart"/>
            <w:r w:rsidR="001425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="001425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модель/марка </w:t>
            </w:r>
            <w:r w:rsidR="00684BA2" w:rsidRPr="00D65244">
              <w:t xml:space="preserve"> </w:t>
            </w:r>
            <w:proofErr w:type="spellStart"/>
            <w:r w:rsidR="00684BA2" w:rsidRPr="00D65244">
              <w:rPr>
                <w:rFonts w:ascii="Times New Roman" w:eastAsia="Times New Roman" w:hAnsi="Times New Roman" w:cs="Times New Roman"/>
                <w:lang w:eastAsia="ru-RU"/>
              </w:rPr>
              <w:t>Ideal</w:t>
            </w:r>
            <w:proofErr w:type="spellEnd"/>
            <w:r w:rsidR="00684BA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84BA2" w:rsidRPr="00D65244">
              <w:rPr>
                <w:rFonts w:ascii="Times New Roman" w:eastAsia="Times New Roman" w:hAnsi="Times New Roman" w:cs="Times New Roman"/>
                <w:lang w:eastAsia="ru-RU"/>
              </w:rPr>
              <w:t>Standard</w:t>
            </w:r>
            <w:proofErr w:type="spellEnd"/>
            <w:r w:rsidR="00684BA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IDEALSTREAM F2843AA</w:t>
            </w:r>
            <w:r w:rsidR="001425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) либо аналог (согласуется с заказчиком)</w:t>
            </w:r>
          </w:p>
          <w:p w:rsidR="00BC6D8C" w:rsidRPr="00D65244" w:rsidRDefault="00755C5B" w:rsidP="003B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C6D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В санузлах установить смеситель </w:t>
            </w:r>
            <w:r w:rsidR="002C3E4C" w:rsidRPr="00D65244">
              <w:rPr>
                <w:rFonts w:ascii="Times New Roman" w:eastAsia="Times New Roman" w:hAnsi="Times New Roman" w:cs="Times New Roman"/>
                <w:lang w:eastAsia="ru-RU"/>
              </w:rPr>
              <w:t>для мойки.</w:t>
            </w:r>
          </w:p>
          <w:p w:rsidR="002D2613" w:rsidRPr="00D65244" w:rsidRDefault="00755C5B" w:rsidP="003B0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D2613" w:rsidRPr="00D65244">
              <w:rPr>
                <w:rFonts w:ascii="Times New Roman" w:eastAsia="Times New Roman" w:hAnsi="Times New Roman" w:cs="Times New Roman"/>
                <w:lang w:eastAsia="ru-RU"/>
              </w:rPr>
              <w:t>) Установить гибкую подводку</w:t>
            </w:r>
            <w:r w:rsidR="002C3E4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подключения приборов к сетям водоснабжения</w:t>
            </w:r>
            <w:r w:rsidR="00B34C6B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56469" w:rsidRPr="00D65244" w:rsidRDefault="00755C5B" w:rsidP="00B5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B56469" w:rsidRPr="00D65244">
              <w:t xml:space="preserve"> </w:t>
            </w:r>
            <w:r w:rsidR="00B56469" w:rsidRPr="00D65244">
              <w:rPr>
                <w:rFonts w:ascii="Times New Roman" w:eastAsia="Times New Roman" w:hAnsi="Times New Roman" w:cs="Times New Roman"/>
                <w:lang w:eastAsia="ru-RU"/>
              </w:rPr>
              <w:t>Во врачебных кабинетах, комнатах и кабинетах персонала, в туалетах, в материнских комнатах при детских отделениях, процедурных, перевязочных и вспомогательных помещениях</w:t>
            </w:r>
            <w:r w:rsidR="00CE532B" w:rsidRPr="00D652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5646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где установлены умывальники должны быть установлены</w:t>
            </w:r>
            <w:r w:rsidR="00DF558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24500" w:rsidRPr="00D65244">
              <w:rPr>
                <w:rFonts w:ascii="Times New Roman" w:eastAsia="Times New Roman" w:hAnsi="Times New Roman" w:cs="Times New Roman"/>
                <w:lang w:eastAsia="ru-RU"/>
              </w:rPr>
              <w:t>бесконтактные</w:t>
            </w:r>
            <w:r w:rsidR="00B5646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дозаторы с жидким (антисептическим) мылом и растворами антисептиков.</w:t>
            </w:r>
          </w:p>
          <w:p w:rsidR="009325C0" w:rsidRPr="00D65244" w:rsidRDefault="00755C5B" w:rsidP="00BE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>) В поме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>щении для мед</w:t>
            </w:r>
            <w:proofErr w:type="gramStart"/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A50493" w:rsidRPr="00D652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A50493" w:rsidRPr="00D65244">
              <w:rPr>
                <w:rFonts w:ascii="Times New Roman" w:eastAsia="Times New Roman" w:hAnsi="Times New Roman" w:cs="Times New Roman"/>
                <w:lang w:eastAsia="ru-RU"/>
              </w:rPr>
              <w:t>тходов помимо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умывальник</w:t>
            </w:r>
            <w:r w:rsidR="00A5049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174D7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предусмотреть установку 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>поддона для хоз.</w:t>
            </w:r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5049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нужд, а также </w:t>
            </w:r>
            <w:r w:rsidR="00A50493"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смеситель с длинным изливом</w:t>
            </w:r>
            <w:r w:rsidR="00CE532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BE76D1" w:rsidRPr="00D65244">
              <w:rPr>
                <w:rFonts w:ascii="Times New Roman" w:eastAsia="Times New Roman" w:hAnsi="Times New Roman" w:cs="Times New Roman"/>
                <w:lang w:eastAsia="ru-RU"/>
              </w:rPr>
              <w:t>Каркас поддона выполнить из стали, по периметру закрыть экраном.</w:t>
            </w:r>
          </w:p>
          <w:p w:rsidR="00174D70" w:rsidRPr="00D65244" w:rsidRDefault="00755C5B" w:rsidP="00BE7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325C0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862FC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Швы и </w:t>
            </w:r>
            <w:r w:rsidR="00BE76D1" w:rsidRPr="00D65244">
              <w:rPr>
                <w:rFonts w:ascii="Times New Roman" w:eastAsia="Times New Roman" w:hAnsi="Times New Roman" w:cs="Times New Roman"/>
                <w:lang w:eastAsia="ru-RU"/>
              </w:rPr>
              <w:t>примыкания</w:t>
            </w:r>
            <w:r w:rsidR="00862FC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всех сантехнических приборов, таких как</w:t>
            </w:r>
            <w:r w:rsidR="009325C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2FC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душевой </w:t>
            </w:r>
            <w:r w:rsidR="009325C0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поддон, раковина, </w:t>
            </w:r>
            <w:r w:rsidR="006C343B" w:rsidRPr="00D65244">
              <w:rPr>
                <w:rFonts w:ascii="Times New Roman" w:eastAsia="Times New Roman" w:hAnsi="Times New Roman" w:cs="Times New Roman"/>
                <w:lang w:eastAsia="ru-RU"/>
              </w:rPr>
              <w:t>пь</w:t>
            </w:r>
            <w:r w:rsidR="009325C0" w:rsidRPr="00D65244">
              <w:rPr>
                <w:rFonts w:ascii="Times New Roman" w:eastAsia="Times New Roman" w:hAnsi="Times New Roman" w:cs="Times New Roman"/>
                <w:lang w:eastAsia="ru-RU"/>
              </w:rPr>
              <w:t>едестал</w:t>
            </w:r>
            <w:r w:rsidR="00862FCC" w:rsidRPr="00D65244">
              <w:rPr>
                <w:rFonts w:ascii="Times New Roman" w:eastAsia="Times New Roman" w:hAnsi="Times New Roman" w:cs="Times New Roman"/>
                <w:lang w:eastAsia="ru-RU"/>
              </w:rPr>
              <w:t>, унитаз</w:t>
            </w:r>
            <w:r w:rsidR="00BE76D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обработать акриловым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антисептическим</w:t>
            </w:r>
            <w:r w:rsidR="00BE76D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343B" w:rsidRPr="00D65244">
              <w:rPr>
                <w:rFonts w:ascii="Times New Roman" w:eastAsia="Times New Roman" w:hAnsi="Times New Roman" w:cs="Times New Roman"/>
                <w:lang w:eastAsia="ru-RU"/>
              </w:rPr>
              <w:t>герметиком</w:t>
            </w:r>
            <w:r w:rsidR="00BE76D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DA6CAE" w:rsidRPr="00D65244" w:rsidTr="00923BAB">
        <w:tc>
          <w:tcPr>
            <w:tcW w:w="708" w:type="dxa"/>
          </w:tcPr>
          <w:p w:rsidR="00DA6CAE" w:rsidRPr="00D65244" w:rsidRDefault="000E7F3C" w:rsidP="00F0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DA6CAE" w:rsidRPr="00D65244">
              <w:rPr>
                <w:rFonts w:ascii="Times New Roman" w:eastAsia="Calibri" w:hAnsi="Times New Roman" w:cs="Times New Roman"/>
              </w:rPr>
              <w:t>.</w:t>
            </w:r>
            <w:r w:rsidR="00F05588" w:rsidRPr="00D6524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0" w:type="dxa"/>
          </w:tcPr>
          <w:p w:rsidR="00DA6CAE" w:rsidRPr="00D65244" w:rsidRDefault="00DA6CAE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 xml:space="preserve">Отопление </w:t>
            </w:r>
          </w:p>
        </w:tc>
        <w:tc>
          <w:tcPr>
            <w:tcW w:w="6485" w:type="dxa"/>
          </w:tcPr>
          <w:p w:rsidR="00AA4A44" w:rsidRPr="00D65244" w:rsidRDefault="00A3422A" w:rsidP="00A3422A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а) </w:t>
            </w:r>
            <w:r w:rsidR="00AA4A44" w:rsidRPr="00D65244">
              <w:rPr>
                <w:rFonts w:ascii="Times New Roman" w:eastAsia="Times New Roman" w:hAnsi="Times New Roman" w:cs="Times New Roman"/>
                <w:bCs/>
                <w:lang w:eastAsia="ru-RU"/>
              </w:rPr>
              <w:t>покрасить термостойкими красками все видимые части системы отопления и канализации</w:t>
            </w:r>
            <w:r w:rsidR="000016EB" w:rsidRPr="00D652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белый цвет</w:t>
            </w:r>
            <w:r w:rsidR="00AA4A44" w:rsidRPr="00D6524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A3422A" w:rsidRPr="00D65244" w:rsidRDefault="00A3422A" w:rsidP="00A3422A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bCs/>
                <w:lang w:eastAsia="ru-RU"/>
              </w:rPr>
              <w:t>б) Исключить заделку труб отопления отделочными материалами.</w:t>
            </w:r>
          </w:p>
          <w:p w:rsidR="00DA6CAE" w:rsidRPr="00D65244" w:rsidRDefault="00A3422A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в) В случае необходимости замены приборов отопления 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в качестве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приборов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принять стальные или биметаллические панельные радиаторы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сохранением расчетной тепловой нагрузки</w:t>
            </w:r>
            <w:r w:rsidR="00E37CB2" w:rsidRPr="00D65244">
              <w:rPr>
                <w:rFonts w:ascii="Times New Roman" w:eastAsia="Times New Roman" w:hAnsi="Times New Roman" w:cs="Times New Roman"/>
                <w:lang w:eastAsia="ru-RU"/>
              </w:rPr>
              <w:t>. Р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>адиаторы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38C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оборудовать </w:t>
            </w:r>
            <w:r w:rsidR="00DA6CAE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термостатической арматурой. </w:t>
            </w:r>
            <w:r w:rsidR="00CE16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Нагревательные приборы должны иметь гладкую поверхность, исключающую </w:t>
            </w:r>
            <w:r w:rsidR="004B41EA" w:rsidRPr="00D65244">
              <w:rPr>
                <w:rFonts w:ascii="Times New Roman" w:eastAsia="Times New Roman" w:hAnsi="Times New Roman" w:cs="Times New Roman"/>
                <w:lang w:eastAsia="ru-RU"/>
              </w:rPr>
              <w:t>абсорбирование</w:t>
            </w:r>
            <w:r w:rsidR="00CE16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пыли и устойчивую к воздействию моющих и дезинфицирующих растворов. Их следует размещать у наружных стен, под окнами.</w:t>
            </w:r>
          </w:p>
          <w:p w:rsidR="00605ADD" w:rsidRPr="00D65244" w:rsidRDefault="002C3E4C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>) У нагревательных приборов установить краны Маевского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Установить отсечную арматуру на входе и выходе у каждого отопительного прибора</w:t>
            </w:r>
            <w:r w:rsidR="00605ADD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A6CAE" w:rsidRPr="00D65244" w:rsidRDefault="002C3E4C" w:rsidP="00A3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63929" w:rsidRPr="00D652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5ADD" w:rsidRPr="00D6524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>апорно-регулирующую арматуру на системах теплоснабжения и отопления применить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произведенное п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о лицензии на территории России</w:t>
            </w:r>
            <w:r w:rsidR="00A3422A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161A" w:rsidRPr="00D65244" w:rsidRDefault="002C3E4C" w:rsidP="00CE1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CE16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CE161A" w:rsidRPr="00D65244">
              <w:t xml:space="preserve"> </w:t>
            </w:r>
            <w:r w:rsidR="00CE161A" w:rsidRPr="00D65244">
              <w:rPr>
                <w:rFonts w:ascii="Times New Roman" w:eastAsia="Times New Roman" w:hAnsi="Times New Roman" w:cs="Times New Roman"/>
                <w:lang w:eastAsia="ru-RU"/>
              </w:rPr>
              <w:t>При устройстве ограждений отопительных приборов должен быть обеспечен свободный доступ для текущей эксплуатации и уборки (все решения по устройству ограждений принимаются при согласовании с Заказчиком).</w:t>
            </w:r>
          </w:p>
        </w:tc>
      </w:tr>
      <w:tr w:rsidR="00E80161" w:rsidRPr="00D65244" w:rsidTr="00923BAB">
        <w:tc>
          <w:tcPr>
            <w:tcW w:w="708" w:type="dxa"/>
          </w:tcPr>
          <w:p w:rsidR="00E80161" w:rsidRPr="00D65244" w:rsidRDefault="000E7F3C" w:rsidP="00F0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3</w:t>
            </w:r>
            <w:r w:rsidR="00FA386D" w:rsidRPr="00D65244">
              <w:rPr>
                <w:rFonts w:ascii="Times New Roman" w:eastAsia="Calibri" w:hAnsi="Times New Roman" w:cs="Times New Roman"/>
              </w:rPr>
              <w:t>.</w:t>
            </w:r>
            <w:r w:rsidR="00F05588" w:rsidRPr="00D6524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0" w:type="dxa"/>
          </w:tcPr>
          <w:p w:rsidR="00E80161" w:rsidRPr="00D65244" w:rsidRDefault="00E80161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Вентиляция</w:t>
            </w:r>
          </w:p>
        </w:tc>
        <w:tc>
          <w:tcPr>
            <w:tcW w:w="6485" w:type="dxa"/>
          </w:tcPr>
          <w:p w:rsidR="00CE161A" w:rsidRPr="00D65244" w:rsidRDefault="00684BA2" w:rsidP="00A342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а) В санузлах, </w:t>
            </w:r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комнате мед.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>тходов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в помещения для хранения хозяйственного инвентаря</w:t>
            </w:r>
            <w:r w:rsidR="00CE161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установить принудительную вытяжку с подкл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ючением на отдельные выключатели.</w:t>
            </w:r>
            <w:r w:rsidR="00162FAB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При необходимости установить  принудительную вытяжку с подключением на отдельный выключатель в комнате персонала (согласовывается с заказчиком)  </w:t>
            </w:r>
            <w:r w:rsidR="00BD3A7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521D" w:rsidRPr="00D65244">
              <w:rPr>
                <w:rFonts w:ascii="Times New Roman" w:eastAsia="Times New Roman" w:hAnsi="Times New Roman" w:cs="Times New Roman"/>
                <w:lang w:eastAsia="ru-RU"/>
              </w:rPr>
              <w:t>Кратность воздухообмена в соответствии с действующими нормами для помещений такого рода.</w:t>
            </w:r>
          </w:p>
          <w:p w:rsidR="00E80161" w:rsidRPr="00D65244" w:rsidRDefault="00CE161A" w:rsidP="0085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б) </w:t>
            </w:r>
            <w:r w:rsidR="0085521D" w:rsidRPr="00D65244">
              <w:rPr>
                <w:rFonts w:ascii="Times New Roman" w:eastAsia="Times New Roman" w:hAnsi="Times New Roman" w:cs="Times New Roman"/>
                <w:lang w:eastAsia="ru-RU"/>
              </w:rPr>
              <w:t>Установка принудительной вентиляции в медицинских кабинетах по согласованию с Заказчиком</w:t>
            </w:r>
          </w:p>
          <w:p w:rsidR="00755C5B" w:rsidRPr="00D65244" w:rsidRDefault="00755C5B" w:rsidP="00755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0161" w:rsidRPr="00D65244" w:rsidTr="00EE44DB">
        <w:trPr>
          <w:trHeight w:val="3397"/>
        </w:trPr>
        <w:tc>
          <w:tcPr>
            <w:tcW w:w="708" w:type="dxa"/>
          </w:tcPr>
          <w:p w:rsidR="00E80161" w:rsidRPr="00D65244" w:rsidRDefault="000E7F3C" w:rsidP="00F0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3</w:t>
            </w:r>
            <w:r w:rsidR="00FA386D" w:rsidRPr="00D65244">
              <w:rPr>
                <w:rFonts w:ascii="Times New Roman" w:eastAsia="Calibri" w:hAnsi="Times New Roman" w:cs="Times New Roman"/>
              </w:rPr>
              <w:t>.</w:t>
            </w:r>
            <w:r w:rsidR="00F05588" w:rsidRPr="00D6524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0" w:type="dxa"/>
          </w:tcPr>
          <w:p w:rsidR="00E80161" w:rsidRPr="00D65244" w:rsidRDefault="00E80161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Кондиционирование</w:t>
            </w:r>
          </w:p>
        </w:tc>
        <w:tc>
          <w:tcPr>
            <w:tcW w:w="6485" w:type="dxa"/>
          </w:tcPr>
          <w:p w:rsidR="00E80161" w:rsidRPr="00D65244" w:rsidRDefault="001C7108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а)</w:t>
            </w:r>
            <w:r w:rsidR="00F1685F" w:rsidRPr="00D65244">
              <w:t xml:space="preserve"> </w:t>
            </w:r>
            <w:r w:rsidR="00F1685F" w:rsidRPr="00D65244">
              <w:rPr>
                <w:rFonts w:ascii="Times New Roman" w:eastAsia="Times New Roman" w:hAnsi="Times New Roman" w:cs="Times New Roman"/>
                <w:lang w:eastAsia="ru-RU"/>
              </w:rPr>
              <w:t>Произвести монтаж кондиционеров</w:t>
            </w:r>
            <w:r w:rsidR="00BD3A7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согласно планировке</w:t>
            </w:r>
            <w:r w:rsidR="004B61C6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, количество и расположение </w:t>
            </w:r>
            <w:r w:rsidR="00BD3A79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 </w:t>
            </w:r>
            <w:r w:rsidR="004B61C6" w:rsidRPr="00D65244">
              <w:rPr>
                <w:rFonts w:ascii="Times New Roman" w:eastAsia="Times New Roman" w:hAnsi="Times New Roman" w:cs="Times New Roman"/>
                <w:lang w:eastAsia="ru-RU"/>
              </w:rPr>
              <w:t>согласовать с Заказчиком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685F" w:rsidRPr="00D65244" w:rsidRDefault="00C63929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б)</w:t>
            </w:r>
            <w:r w:rsidR="00F1685F" w:rsidRPr="00D65244">
              <w:t xml:space="preserve"> </w:t>
            </w:r>
            <w:r w:rsidR="00F1685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Фреоновые трубопроводы выполнить в теплоизоляции K-Flex нужного </w:t>
            </w:r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>диаметра, места</w:t>
            </w:r>
            <w:r w:rsidR="00F1685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соединений теплоизоляции изолировать лентой K-Flex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685F" w:rsidRPr="00D65244" w:rsidRDefault="00C63929" w:rsidP="00F1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в)</w:t>
            </w:r>
            <w:r w:rsidR="00F1685F" w:rsidRPr="00D65244">
              <w:t xml:space="preserve"> </w:t>
            </w:r>
            <w:r w:rsidR="00F1685F" w:rsidRPr="00D65244">
              <w:rPr>
                <w:rFonts w:ascii="Times New Roman" w:eastAsia="Times New Roman" w:hAnsi="Times New Roman" w:cs="Times New Roman"/>
                <w:lang w:eastAsia="ru-RU"/>
              </w:rPr>
              <w:t>Фреоновые трубопроводы прокладывать скрытно либо закрывать коробом ДКС или Легранд размером 80х60 мм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685F" w:rsidRPr="00D65244" w:rsidRDefault="00BF1731" w:rsidP="00F1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 w:rsidR="00F1685F" w:rsidRPr="00D65244">
              <w:t xml:space="preserve"> </w:t>
            </w:r>
            <w:r w:rsidR="00F1685F" w:rsidRPr="00D65244">
              <w:rPr>
                <w:rFonts w:ascii="Times New Roman" w:eastAsia="Times New Roman" w:hAnsi="Times New Roman" w:cs="Times New Roman"/>
                <w:lang w:eastAsia="ru-RU"/>
              </w:rPr>
              <w:t>Прокладку межблочного провода ПВС 5х1.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5 мм выполнить в гофротрубе</w:t>
            </w:r>
            <w:r w:rsidR="00D36D4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617A" w:rsidRPr="00D65244">
              <w:rPr>
                <w:rFonts w:ascii="Times New Roman" w:eastAsia="Times New Roman" w:hAnsi="Times New Roman" w:cs="Times New Roman"/>
                <w:lang w:eastAsia="ru-RU"/>
              </w:rPr>
              <w:t>диамет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ром 20мм либо в коробе</w:t>
            </w:r>
            <w:r w:rsidR="00F1685F" w:rsidRPr="00D65244">
              <w:t xml:space="preserve"> </w:t>
            </w:r>
            <w:r w:rsidR="00F1685F" w:rsidRPr="00D65244">
              <w:rPr>
                <w:rFonts w:ascii="Times New Roman" w:eastAsia="Times New Roman" w:hAnsi="Times New Roman" w:cs="Times New Roman"/>
                <w:lang w:eastAsia="ru-RU"/>
              </w:rPr>
              <w:t>ДКС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685F" w:rsidRPr="00D65244" w:rsidRDefault="00F1685F" w:rsidP="00F1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д) </w:t>
            </w:r>
            <w:r w:rsidRPr="00D65244">
              <w:t xml:space="preserve">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Прокладку дренажа вы</w:t>
            </w:r>
            <w:r w:rsidR="001C617A" w:rsidRPr="00D65244">
              <w:rPr>
                <w:rFonts w:ascii="Times New Roman" w:eastAsia="Times New Roman" w:hAnsi="Times New Roman" w:cs="Times New Roman"/>
                <w:lang w:eastAsia="ru-RU"/>
              </w:rPr>
              <w:t>полнить специальным гофрированным шлангом диамет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ром 16мм, в местах подключения дренажа к канализации выполнить </w:t>
            </w:r>
            <w:r w:rsidR="001C617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гидрозатвора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1685F" w:rsidRPr="00D65244" w:rsidRDefault="00F1685F" w:rsidP="00F1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е) При недостаточности уклона дренажа установить насос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57302" w:rsidRPr="00D65244" w:rsidRDefault="00F02535" w:rsidP="00957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ж)</w:t>
            </w:r>
            <w:r w:rsidR="0095730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6D43" w:rsidRPr="00D65244">
              <w:rPr>
                <w:rFonts w:ascii="Times New Roman" w:eastAsia="Times New Roman" w:hAnsi="Times New Roman" w:cs="Times New Roman"/>
                <w:lang w:eastAsia="ru-RU"/>
              </w:rPr>
              <w:t>Шнур питания спрятать в</w:t>
            </w:r>
            <w:r w:rsidR="00D36D43" w:rsidRPr="00D65244">
              <w:rPr>
                <w:rFonts w:ascii="Times New Roman" w:hAnsi="Times New Roman" w:cs="Times New Roman"/>
              </w:rPr>
              <w:t xml:space="preserve"> кабель-канал</w:t>
            </w:r>
            <w:proofErr w:type="gramStart"/>
            <w:r w:rsidR="00D36D43" w:rsidRPr="00D65244">
              <w:rPr>
                <w:rFonts w:ascii="Times New Roman" w:hAnsi="Times New Roman" w:cs="Times New Roman"/>
              </w:rPr>
              <w:t>.</w:t>
            </w:r>
            <w:r w:rsidR="00BB1E2E" w:rsidRPr="00D65244">
              <w:rPr>
                <w:rFonts w:ascii="Times New Roman" w:hAnsi="Times New Roman" w:cs="Times New Roman"/>
              </w:rPr>
              <w:t>(</w:t>
            </w:r>
            <w:proofErr w:type="gramEnd"/>
            <w:r w:rsidR="00BB1E2E" w:rsidRPr="00D65244">
              <w:rPr>
                <w:rFonts w:ascii="Times New Roman" w:hAnsi="Times New Roman" w:cs="Times New Roman"/>
              </w:rPr>
              <w:t>согласовать с заказчиком)</w:t>
            </w:r>
          </w:p>
          <w:p w:rsidR="001C617A" w:rsidRPr="00D65244" w:rsidRDefault="00957302" w:rsidP="001C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з)</w:t>
            </w:r>
            <w:r w:rsidR="00F02535" w:rsidRPr="00D65244">
              <w:t xml:space="preserve"> </w:t>
            </w:r>
            <w:r w:rsidR="00F02535" w:rsidRPr="00D65244">
              <w:rPr>
                <w:rFonts w:ascii="Times New Roman" w:eastAsia="Times New Roman" w:hAnsi="Times New Roman" w:cs="Times New Roman"/>
                <w:lang w:eastAsia="ru-RU"/>
              </w:rPr>
              <w:t>Кондиционеры в обязательном порядке уста</w:t>
            </w:r>
            <w:r w:rsidR="00EA04C2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навливаются в </w:t>
            </w:r>
            <w:r w:rsidR="00EA04C2" w:rsidRPr="00D652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помещениях регистратуры</w:t>
            </w:r>
            <w:r w:rsidR="00F02535" w:rsidRPr="00D65244">
              <w:rPr>
                <w:rFonts w:ascii="Times New Roman" w:eastAsia="Times New Roman" w:hAnsi="Times New Roman" w:cs="Times New Roman"/>
                <w:lang w:eastAsia="ru-RU"/>
              </w:rPr>
              <w:t>, гинекология и процедурная, в остальных помещениях в зависимости от тех.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2535" w:rsidRPr="00D65244">
              <w:rPr>
                <w:rFonts w:ascii="Times New Roman" w:eastAsia="Times New Roman" w:hAnsi="Times New Roman" w:cs="Times New Roman"/>
                <w:lang w:eastAsia="ru-RU"/>
              </w:rPr>
              <w:t>характеристик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2535" w:rsidRPr="00D65244">
              <w:rPr>
                <w:rFonts w:ascii="Times New Roman" w:eastAsia="Times New Roman" w:hAnsi="Times New Roman" w:cs="Times New Roman"/>
                <w:lang w:eastAsia="ru-RU"/>
              </w:rPr>
              <w:t>и только по согласованию с Заказчиком</w:t>
            </w:r>
            <w:r w:rsidR="002C677F" w:rsidRPr="00D652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C617A" w:rsidRPr="00D65244" w:rsidRDefault="00B07DC5" w:rsidP="001C61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и) При выборе места расположения наружного блока кондиционера, необходимо заранее согласовывать возможность его размещения на фасадной части здания с Управляющими компаниями, </w:t>
            </w:r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>ТСЖ, Комитетом по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градостроительству и архитектуре города, а </w:t>
            </w:r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>также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 Заказчиком в части размещения рекламной вывески.</w:t>
            </w:r>
          </w:p>
          <w:p w:rsidR="001C617A" w:rsidRPr="00D65244" w:rsidRDefault="001C617A" w:rsidP="00B07DC5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к) В случае установки наружного блока кондиционера на высоте менее 2,5м от уровня земли требуется установить антивандальную решетку</w:t>
            </w:r>
            <w:r w:rsidR="00BF1731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(согласуется с Заказчиком)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80161" w:rsidRPr="00D65244" w:rsidTr="00923BAB">
        <w:tc>
          <w:tcPr>
            <w:tcW w:w="708" w:type="dxa"/>
            <w:tcBorders>
              <w:bottom w:val="single" w:sz="4" w:space="0" w:color="000000"/>
            </w:tcBorders>
          </w:tcPr>
          <w:p w:rsidR="00E80161" w:rsidRPr="00D65244" w:rsidRDefault="000E7F3C" w:rsidP="00F0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FA386D" w:rsidRPr="00D65244">
              <w:rPr>
                <w:rFonts w:ascii="Times New Roman" w:eastAsia="Calibri" w:hAnsi="Times New Roman" w:cs="Times New Roman"/>
              </w:rPr>
              <w:t>.</w:t>
            </w:r>
            <w:r w:rsidR="00F05588" w:rsidRPr="00D6524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E80161" w:rsidRPr="00D65244" w:rsidRDefault="00E80161" w:rsidP="000E7F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Система пожаротушения</w:t>
            </w:r>
          </w:p>
        </w:tc>
        <w:tc>
          <w:tcPr>
            <w:tcW w:w="6485" w:type="dxa"/>
            <w:tcBorders>
              <w:bottom w:val="single" w:sz="4" w:space="0" w:color="000000"/>
            </w:tcBorders>
          </w:tcPr>
          <w:p w:rsidR="00E80161" w:rsidRPr="00D65244" w:rsidRDefault="0085521D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а) При наличии в помещении ввода пожарного водопровода установить пожарный шкаф с полным оснащением тип </w:t>
            </w:r>
            <w:r w:rsidR="00471F5C" w:rsidRPr="00D65244">
              <w:t xml:space="preserve"> </w:t>
            </w:r>
            <w:r w:rsidR="00471F5C" w:rsidRPr="00D65244">
              <w:rPr>
                <w:rFonts w:ascii="Times New Roman" w:eastAsia="Times New Roman" w:hAnsi="Times New Roman" w:cs="Times New Roman"/>
                <w:lang w:eastAsia="ru-RU"/>
              </w:rPr>
              <w:t>ШПК-320 или аналог (согласуется с Заказчиком).</w:t>
            </w:r>
          </w:p>
        </w:tc>
      </w:tr>
      <w:tr w:rsidR="00923BAB" w:rsidRPr="00D65244" w:rsidTr="00B76A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3BAB" w:rsidRPr="00D65244" w:rsidRDefault="009712C4" w:rsidP="009712C4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b/>
                <w:lang w:eastAsia="ru-RU"/>
              </w:rPr>
              <w:t>МЕБЕЛЬ, ИНТЕРЬЕР.</w:t>
            </w:r>
          </w:p>
        </w:tc>
      </w:tr>
      <w:tr w:rsidR="00923BAB" w:rsidRPr="00D65244" w:rsidTr="00FB75B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auto"/>
            </w:tcBorders>
          </w:tcPr>
          <w:p w:rsidR="00923BAB" w:rsidRPr="00D65244" w:rsidRDefault="00923BAB" w:rsidP="00855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4.1.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923BAB" w:rsidRPr="00D65244" w:rsidRDefault="00923BAB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923BAB" w:rsidRPr="00D65244" w:rsidRDefault="006217F7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По окончании строительно-мо</w:t>
            </w:r>
            <w:r w:rsidR="00C44D30" w:rsidRPr="00D652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тажных работ Подрядчик обеспечивает</w:t>
            </w:r>
            <w:r w:rsidR="005A159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разгрузку,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сборку и расстановку мебели. Мебель предоставляется</w:t>
            </w:r>
            <w:r w:rsidR="005A159F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и поставляется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Заказчиком.</w:t>
            </w:r>
          </w:p>
        </w:tc>
      </w:tr>
      <w:tr w:rsidR="006217F7" w:rsidRPr="00D65244" w:rsidTr="00EE4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34"/>
        </w:trPr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7F7" w:rsidRPr="00D65244" w:rsidRDefault="006217F7" w:rsidP="00855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65244">
              <w:rPr>
                <w:rFonts w:ascii="Times New Roman" w:eastAsia="Calibri" w:hAnsi="Times New Roman" w:cs="Times New Roman"/>
              </w:rPr>
              <w:t>4.2.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7F7" w:rsidRPr="00D65244" w:rsidRDefault="008073F2" w:rsidP="000E7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="006217F7" w:rsidRPr="00D65244">
              <w:rPr>
                <w:rFonts w:ascii="Times New Roman" w:eastAsia="Times New Roman" w:hAnsi="Times New Roman" w:cs="Times New Roman"/>
                <w:lang w:eastAsia="ru-RU"/>
              </w:rPr>
              <w:t>Интерьер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532B" w:rsidRPr="00D65244" w:rsidRDefault="00CE532B" w:rsidP="006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Подрядчик своими силами и за свой счёт приобретает</w:t>
            </w:r>
            <w:r w:rsidR="00D36D4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36D43" w:rsidRPr="00D65244">
              <w:rPr>
                <w:rFonts w:ascii="Times New Roman" w:eastAsia="Times New Roman" w:hAnsi="Times New Roman" w:cs="Times New Roman"/>
                <w:b/>
                <w:lang w:eastAsia="ru-RU"/>
              </w:rPr>
              <w:t>пластиковые</w:t>
            </w:r>
            <w:r w:rsidR="00D36D43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вертикальные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жалюзи на все оконные проемы</w:t>
            </w:r>
            <w:r w:rsidR="00D36D43" w:rsidRPr="00D65244">
              <w:rPr>
                <w:rFonts w:ascii="Times New Roman" w:eastAsia="Times New Roman" w:hAnsi="Times New Roman" w:cs="Times New Roman"/>
                <w:lang w:eastAsia="ru-RU"/>
              </w:rPr>
              <w:t>, цвет зеленый</w:t>
            </w:r>
            <w:r w:rsidR="00577751" w:rsidRPr="00D65244">
              <w:rPr>
                <w:rFonts w:ascii="Times New Roman" w:eastAsia="Times New Roman" w:hAnsi="Times New Roman" w:cs="Times New Roman"/>
                <w:lang w:eastAsia="ru-RU"/>
              </w:rPr>
              <w:t>, гладкая поверхность без какой-либо фактуры/тиснения</w:t>
            </w:r>
            <w:r w:rsidR="00D36D43"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3972" w:rsidRPr="00D65244" w:rsidRDefault="00873972" w:rsidP="006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Подрядчик перед сборкой и расстановкой мебели производит генеральную уборку офиса от пыли и грязи</w:t>
            </w:r>
            <w:r w:rsidR="001C617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мойку окон/витражей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217F7" w:rsidRPr="00D65244" w:rsidRDefault="006217F7" w:rsidP="00C4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Подрядчик обеспечивает монтаж элементов интерьера: рекламные доски, полотенц</w:t>
            </w:r>
            <w:r w:rsidR="00C44D30" w:rsidRPr="00D6524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>держатели, дозаторы, картины, и т.д.</w:t>
            </w:r>
            <w:r w:rsidR="001C617A"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941BC" w:rsidRPr="00D65244">
              <w:rPr>
                <w:rFonts w:ascii="Times New Roman" w:eastAsia="Times New Roman" w:hAnsi="Times New Roman" w:cs="Times New Roman"/>
                <w:lang w:eastAsia="ru-RU"/>
              </w:rPr>
              <w:t>см. Памятка оснащения Лабораторного отделения).</w:t>
            </w:r>
            <w:r w:rsidRPr="00D65244">
              <w:rPr>
                <w:rFonts w:ascii="Times New Roman" w:eastAsia="Times New Roman" w:hAnsi="Times New Roman" w:cs="Times New Roman"/>
                <w:lang w:eastAsia="ru-RU"/>
              </w:rPr>
              <w:t xml:space="preserve"> Все материалы за исключением крепежных элементов предоставляет Заказчик.</w:t>
            </w:r>
          </w:p>
        </w:tc>
      </w:tr>
    </w:tbl>
    <w:p w:rsidR="00CE3439" w:rsidRPr="00D65244" w:rsidRDefault="000E7F3C" w:rsidP="00BB4C20">
      <w:pPr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941BC" w:rsidRPr="00452C8F" w:rsidRDefault="008073F2" w:rsidP="0011685E">
      <w:pPr>
        <w:rPr>
          <w:rFonts w:ascii="Times New Roman" w:hAnsi="Times New Roman" w:cs="Times New Roman"/>
          <w:sz w:val="24"/>
          <w:szCs w:val="24"/>
        </w:rPr>
      </w:pPr>
      <w:r w:rsidRPr="00D65244">
        <w:rPr>
          <w:rFonts w:ascii="Times New Roman" w:hAnsi="Times New Roman" w:cs="Times New Roman"/>
          <w:sz w:val="24"/>
          <w:szCs w:val="24"/>
        </w:rPr>
        <w:t>*</w:t>
      </w:r>
      <w:r w:rsidR="00BB4C20" w:rsidRPr="00D65244">
        <w:rPr>
          <w:rFonts w:ascii="Times New Roman" w:hAnsi="Times New Roman" w:cs="Times New Roman"/>
          <w:sz w:val="24"/>
          <w:szCs w:val="24"/>
        </w:rPr>
        <w:t>Все дополнительные работы</w:t>
      </w:r>
      <w:r w:rsidR="004877E1" w:rsidRPr="00D65244">
        <w:rPr>
          <w:rFonts w:ascii="Times New Roman" w:hAnsi="Times New Roman" w:cs="Times New Roman"/>
          <w:sz w:val="24"/>
          <w:szCs w:val="24"/>
        </w:rPr>
        <w:t xml:space="preserve">, </w:t>
      </w:r>
      <w:r w:rsidRPr="00D65244">
        <w:rPr>
          <w:rFonts w:ascii="Times New Roman" w:hAnsi="Times New Roman" w:cs="Times New Roman"/>
          <w:sz w:val="24"/>
          <w:szCs w:val="24"/>
        </w:rPr>
        <w:t>перечень материала,</w:t>
      </w:r>
      <w:r w:rsidR="00264C23" w:rsidRPr="00D65244">
        <w:rPr>
          <w:rFonts w:ascii="Times New Roman" w:hAnsi="Times New Roman" w:cs="Times New Roman"/>
          <w:sz w:val="24"/>
          <w:szCs w:val="24"/>
        </w:rPr>
        <w:t xml:space="preserve"> а так</w:t>
      </w:r>
      <w:r w:rsidR="004877E1" w:rsidRPr="00D65244">
        <w:rPr>
          <w:rFonts w:ascii="Times New Roman" w:hAnsi="Times New Roman" w:cs="Times New Roman"/>
          <w:sz w:val="24"/>
          <w:szCs w:val="24"/>
        </w:rPr>
        <w:t>же цветовая гамма, должны</w:t>
      </w:r>
      <w:r w:rsidRPr="00D65244">
        <w:rPr>
          <w:rFonts w:ascii="Times New Roman" w:hAnsi="Times New Roman" w:cs="Times New Roman"/>
          <w:sz w:val="24"/>
          <w:szCs w:val="24"/>
        </w:rPr>
        <w:t xml:space="preserve"> быть согласован</w:t>
      </w:r>
      <w:r w:rsidR="004877E1" w:rsidRPr="00D65244">
        <w:rPr>
          <w:rFonts w:ascii="Times New Roman" w:hAnsi="Times New Roman" w:cs="Times New Roman"/>
          <w:sz w:val="24"/>
          <w:szCs w:val="24"/>
        </w:rPr>
        <w:t>ы</w:t>
      </w:r>
      <w:r w:rsidR="001C7108" w:rsidRPr="00D65244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D65244">
        <w:rPr>
          <w:rFonts w:ascii="Times New Roman" w:hAnsi="Times New Roman" w:cs="Times New Roman"/>
          <w:sz w:val="24"/>
          <w:szCs w:val="24"/>
        </w:rPr>
        <w:t xml:space="preserve"> с Заказчиком в индивидуальном порядке.</w:t>
      </w:r>
    </w:p>
    <w:sectPr w:rsidR="00F941BC" w:rsidRPr="00452C8F" w:rsidSect="00EE44DB">
      <w:headerReference w:type="default" r:id="rId9"/>
      <w:footerReference w:type="default" r:id="rId10"/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BD" w:rsidRDefault="003948BD" w:rsidP="0004358D">
      <w:pPr>
        <w:spacing w:after="0" w:line="240" w:lineRule="auto"/>
      </w:pPr>
      <w:r>
        <w:separator/>
      </w:r>
    </w:p>
  </w:endnote>
  <w:endnote w:type="continuationSeparator" w:id="0">
    <w:p w:rsidR="003948BD" w:rsidRDefault="003948BD" w:rsidP="0004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9"/>
      <w:gridCol w:w="5169"/>
    </w:tblGrid>
    <w:tr w:rsidR="00E6122D" w:rsidTr="00E6122D">
      <w:tc>
        <w:tcPr>
          <w:tcW w:w="5169" w:type="dxa"/>
        </w:tcPr>
        <w:p w:rsidR="00E6122D" w:rsidRPr="00E6122D" w:rsidRDefault="00E6122D">
          <w:pPr>
            <w:pStyle w:val="af2"/>
            <w:rPr>
              <w:rFonts w:ascii="Times New Roman" w:hAnsi="Times New Roman" w:cs="Times New Roman"/>
              <w:sz w:val="18"/>
              <w:szCs w:val="18"/>
            </w:rPr>
          </w:pPr>
          <w:r w:rsidRPr="00E6122D">
            <w:rPr>
              <w:rFonts w:ascii="Times New Roman" w:hAnsi="Times New Roman" w:cs="Times New Roman"/>
              <w:sz w:val="18"/>
              <w:szCs w:val="18"/>
            </w:rPr>
            <w:t>Заказчик:</w:t>
          </w:r>
        </w:p>
        <w:p w:rsidR="00E6122D" w:rsidRPr="00E6122D" w:rsidRDefault="00E6122D">
          <w:pPr>
            <w:pStyle w:val="af2"/>
            <w:rPr>
              <w:rFonts w:ascii="Times New Roman" w:hAnsi="Times New Roman" w:cs="Times New Roman"/>
              <w:sz w:val="18"/>
              <w:szCs w:val="18"/>
            </w:rPr>
          </w:pPr>
        </w:p>
        <w:p w:rsidR="00E6122D" w:rsidRPr="00E6122D" w:rsidRDefault="00E6122D">
          <w:pPr>
            <w:pStyle w:val="af2"/>
            <w:rPr>
              <w:rFonts w:ascii="Times New Roman" w:hAnsi="Times New Roman" w:cs="Times New Roman"/>
              <w:sz w:val="18"/>
              <w:szCs w:val="18"/>
            </w:rPr>
          </w:pPr>
          <w:r w:rsidRPr="00E6122D">
            <w:rPr>
              <w:rFonts w:ascii="Times New Roman" w:hAnsi="Times New Roman" w:cs="Times New Roman"/>
              <w:sz w:val="18"/>
              <w:szCs w:val="18"/>
            </w:rPr>
            <w:t>Подпись:</w:t>
          </w:r>
          <w:r>
            <w:rPr>
              <w:rFonts w:ascii="Times New Roman" w:hAnsi="Times New Roman" w:cs="Times New Roman"/>
              <w:sz w:val="18"/>
              <w:szCs w:val="18"/>
            </w:rPr>
            <w:t>_________________________</w:t>
          </w:r>
        </w:p>
      </w:tc>
      <w:tc>
        <w:tcPr>
          <w:tcW w:w="5169" w:type="dxa"/>
        </w:tcPr>
        <w:p w:rsidR="00E6122D" w:rsidRPr="00E6122D" w:rsidRDefault="00E6122D" w:rsidP="00E6122D">
          <w:pPr>
            <w:pStyle w:val="af2"/>
            <w:rPr>
              <w:rFonts w:ascii="Times New Roman" w:hAnsi="Times New Roman" w:cs="Times New Roman"/>
              <w:sz w:val="18"/>
              <w:szCs w:val="18"/>
            </w:rPr>
          </w:pPr>
          <w:r w:rsidRPr="00E6122D">
            <w:rPr>
              <w:rFonts w:ascii="Times New Roman" w:hAnsi="Times New Roman" w:cs="Times New Roman"/>
              <w:sz w:val="18"/>
              <w:szCs w:val="18"/>
            </w:rPr>
            <w:t>Подрядчик:</w:t>
          </w:r>
        </w:p>
        <w:p w:rsidR="00E6122D" w:rsidRPr="00E6122D" w:rsidRDefault="00E6122D" w:rsidP="00E6122D">
          <w:pPr>
            <w:pStyle w:val="af2"/>
            <w:rPr>
              <w:rFonts w:ascii="Times New Roman" w:hAnsi="Times New Roman" w:cs="Times New Roman"/>
              <w:sz w:val="18"/>
              <w:szCs w:val="18"/>
            </w:rPr>
          </w:pPr>
        </w:p>
        <w:p w:rsidR="00E6122D" w:rsidRPr="00E6122D" w:rsidRDefault="00E6122D" w:rsidP="00E6122D">
          <w:pPr>
            <w:pStyle w:val="af2"/>
            <w:rPr>
              <w:rFonts w:ascii="Times New Roman" w:hAnsi="Times New Roman" w:cs="Times New Roman"/>
              <w:sz w:val="18"/>
              <w:szCs w:val="18"/>
            </w:rPr>
          </w:pPr>
          <w:r w:rsidRPr="00E6122D">
            <w:rPr>
              <w:rFonts w:ascii="Times New Roman" w:hAnsi="Times New Roman" w:cs="Times New Roman"/>
              <w:sz w:val="18"/>
              <w:szCs w:val="18"/>
            </w:rPr>
            <w:t>Подпись: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_________________________</w:t>
          </w:r>
        </w:p>
      </w:tc>
    </w:tr>
  </w:tbl>
  <w:p w:rsidR="00E6122D" w:rsidRDefault="00E6122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BD" w:rsidRDefault="003948BD" w:rsidP="0004358D">
      <w:pPr>
        <w:spacing w:after="0" w:line="240" w:lineRule="auto"/>
      </w:pPr>
      <w:r>
        <w:separator/>
      </w:r>
    </w:p>
  </w:footnote>
  <w:footnote w:type="continuationSeparator" w:id="0">
    <w:p w:rsidR="003948BD" w:rsidRDefault="003948BD" w:rsidP="0004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2D" w:rsidRDefault="005C567E" w:rsidP="00E6122D">
    <w:pPr>
      <w:pStyle w:val="af0"/>
      <w:jc w:val="right"/>
    </w:pPr>
    <w:r>
      <w:t>Приложение №2</w:t>
    </w:r>
  </w:p>
  <w:p w:rsidR="00E6122D" w:rsidRDefault="00E6122D" w:rsidP="00E6122D">
    <w:pPr>
      <w:pStyle w:val="af0"/>
      <w:jc w:val="right"/>
    </w:pPr>
    <w:r>
      <w:t>к Договору подряда №__________</w:t>
    </w:r>
  </w:p>
  <w:p w:rsidR="00E6122D" w:rsidRDefault="00E6122D" w:rsidP="00E6122D">
    <w:pPr>
      <w:pStyle w:val="af0"/>
      <w:jc w:val="right"/>
    </w:pPr>
    <w:r>
      <w:t>от «_</w:t>
    </w:r>
    <w:r w:rsidR="005C567E">
      <w:t>__</w:t>
    </w:r>
    <w:r>
      <w:t>_»_</w:t>
    </w:r>
    <w:r w:rsidR="005C567E">
      <w:t>__</w:t>
    </w:r>
    <w:r>
      <w:t>________20</w:t>
    </w:r>
    <w:r w:rsidR="007B71AF">
      <w:t>2</w:t>
    </w:r>
    <w:r>
      <w:t>_</w:t>
    </w:r>
    <w:r w:rsidR="005C567E">
      <w:t>_</w:t>
    </w:r>
    <w: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6C3"/>
    <w:multiLevelType w:val="hybridMultilevel"/>
    <w:tmpl w:val="76562FF6"/>
    <w:lvl w:ilvl="0" w:tplc="D93E9C74">
      <w:start w:val="10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215170B"/>
    <w:multiLevelType w:val="multilevel"/>
    <w:tmpl w:val="6DD85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85960"/>
    <w:multiLevelType w:val="multilevel"/>
    <w:tmpl w:val="E048C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3">
    <w:nsid w:val="048918EB"/>
    <w:multiLevelType w:val="singleLevel"/>
    <w:tmpl w:val="41607938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4">
    <w:nsid w:val="077C5B1A"/>
    <w:multiLevelType w:val="hybridMultilevel"/>
    <w:tmpl w:val="B1EC2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87BBE"/>
    <w:multiLevelType w:val="multilevel"/>
    <w:tmpl w:val="465000AC"/>
    <w:lvl w:ilvl="0">
      <w:start w:val="3"/>
      <w:numFmt w:val="decimal"/>
      <w:lvlText w:val="%1.4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eorgia" w:hAnsi="Georgi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eorgia" w:hAnsi="Georgia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eorgia" w:hAnsi="Georgi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eorgia" w:hAnsi="Georgia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eorgia" w:hAnsi="Georgi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eorgia" w:hAnsi="Georg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eorgia" w:hAnsi="Georgia" w:hint="default"/>
        <w:b w:val="0"/>
      </w:rPr>
    </w:lvl>
  </w:abstractNum>
  <w:abstractNum w:abstractNumId="6">
    <w:nsid w:val="091F223D"/>
    <w:multiLevelType w:val="hybridMultilevel"/>
    <w:tmpl w:val="D3D08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A2477"/>
    <w:multiLevelType w:val="hybridMultilevel"/>
    <w:tmpl w:val="2244E072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147615C6"/>
    <w:multiLevelType w:val="multilevel"/>
    <w:tmpl w:val="0B6EE4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B0C4DBE"/>
    <w:multiLevelType w:val="hybridMultilevel"/>
    <w:tmpl w:val="1A80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D2ABD"/>
    <w:multiLevelType w:val="multilevel"/>
    <w:tmpl w:val="B742D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830F9"/>
    <w:multiLevelType w:val="multilevel"/>
    <w:tmpl w:val="F53A38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2F121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5472D6"/>
    <w:multiLevelType w:val="multilevel"/>
    <w:tmpl w:val="A29A8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8F16527"/>
    <w:multiLevelType w:val="multilevel"/>
    <w:tmpl w:val="A71C840A"/>
    <w:lvl w:ilvl="0">
      <w:start w:val="3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Georgia" w:hAnsi="Georgia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eorgia" w:hAnsi="Georgi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eorgia" w:hAnsi="Georgia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eorgia" w:hAnsi="Georgi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eorgia" w:hAnsi="Georgia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eorgia" w:hAnsi="Georgi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eorgia" w:hAnsi="Georg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eorgia" w:hAnsi="Georgia" w:hint="default"/>
        <w:b w:val="0"/>
      </w:rPr>
    </w:lvl>
  </w:abstractNum>
  <w:abstractNum w:abstractNumId="15">
    <w:nsid w:val="2A320701"/>
    <w:multiLevelType w:val="hybridMultilevel"/>
    <w:tmpl w:val="CCDE02E4"/>
    <w:lvl w:ilvl="0" w:tplc="5A3E8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A3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CA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C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69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6D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8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AF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0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1477BF"/>
    <w:multiLevelType w:val="hybridMultilevel"/>
    <w:tmpl w:val="AD807D9C"/>
    <w:lvl w:ilvl="0" w:tplc="E9AE44E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50B3C"/>
    <w:multiLevelType w:val="hybridMultilevel"/>
    <w:tmpl w:val="F704E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C2A"/>
    <w:multiLevelType w:val="hybridMultilevel"/>
    <w:tmpl w:val="A0929892"/>
    <w:lvl w:ilvl="0" w:tplc="7BD2B198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CF5C65"/>
    <w:multiLevelType w:val="hybridMultilevel"/>
    <w:tmpl w:val="CF300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C77AE"/>
    <w:multiLevelType w:val="hybridMultilevel"/>
    <w:tmpl w:val="623AC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D7FE3"/>
    <w:multiLevelType w:val="multilevel"/>
    <w:tmpl w:val="13BA1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36005C11"/>
    <w:multiLevelType w:val="hybridMultilevel"/>
    <w:tmpl w:val="75D04EBE"/>
    <w:lvl w:ilvl="0" w:tplc="D2140912">
      <w:start w:val="1"/>
      <w:numFmt w:val="decimal"/>
      <w:lvlText w:val="7.%1."/>
      <w:lvlJc w:val="left"/>
      <w:pPr>
        <w:ind w:left="1211" w:hanging="360"/>
      </w:pPr>
      <w:rPr>
        <w:rFonts w:hint="default"/>
      </w:rPr>
    </w:lvl>
    <w:lvl w:ilvl="1" w:tplc="267A94C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9D40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710EB1"/>
    <w:multiLevelType w:val="multilevel"/>
    <w:tmpl w:val="9C18B79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Georgia" w:hAnsi="Georgia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Georgia" w:hAnsi="Georgi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Georgia" w:hAnsi="Georgia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Georgia" w:hAnsi="Georgi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Georgia" w:hAnsi="Georgia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Georgia" w:hAnsi="Georgia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Georgia" w:hAnsi="Georg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Georgia" w:hAnsi="Georgia" w:hint="default"/>
        <w:b w:val="0"/>
      </w:rPr>
    </w:lvl>
  </w:abstractNum>
  <w:abstractNum w:abstractNumId="25">
    <w:nsid w:val="40D444C7"/>
    <w:multiLevelType w:val="hybridMultilevel"/>
    <w:tmpl w:val="48F2F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0C0F"/>
    <w:multiLevelType w:val="hybridMultilevel"/>
    <w:tmpl w:val="B8D41178"/>
    <w:lvl w:ilvl="0" w:tplc="5AC245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780258"/>
    <w:multiLevelType w:val="multilevel"/>
    <w:tmpl w:val="0E763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210A4"/>
    <w:multiLevelType w:val="multilevel"/>
    <w:tmpl w:val="2160B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29">
    <w:nsid w:val="49092981"/>
    <w:multiLevelType w:val="hybridMultilevel"/>
    <w:tmpl w:val="C820E8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AA5615"/>
    <w:multiLevelType w:val="hybridMultilevel"/>
    <w:tmpl w:val="E7AEA7F2"/>
    <w:lvl w:ilvl="0" w:tplc="04190001">
      <w:start w:val="1"/>
      <w:numFmt w:val="bullet"/>
      <w:lvlText w:val=""/>
      <w:lvlJc w:val="left"/>
      <w:pPr>
        <w:ind w:left="2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abstractNum w:abstractNumId="31">
    <w:nsid w:val="56263897"/>
    <w:multiLevelType w:val="hybridMultilevel"/>
    <w:tmpl w:val="20D6318C"/>
    <w:lvl w:ilvl="0" w:tplc="75A00FA2">
      <w:start w:val="1"/>
      <w:numFmt w:val="decimal"/>
      <w:lvlText w:val="5.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2">
    <w:nsid w:val="58806D95"/>
    <w:multiLevelType w:val="hybridMultilevel"/>
    <w:tmpl w:val="DB80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E33D0"/>
    <w:multiLevelType w:val="hybridMultilevel"/>
    <w:tmpl w:val="F9FE1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D27F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E1F0363"/>
    <w:multiLevelType w:val="hybridMultilevel"/>
    <w:tmpl w:val="D3807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E0338"/>
    <w:multiLevelType w:val="hybridMultilevel"/>
    <w:tmpl w:val="37B69134"/>
    <w:lvl w:ilvl="0" w:tplc="EE30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46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287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46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6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C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C4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E3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9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C17FB6"/>
    <w:multiLevelType w:val="multilevel"/>
    <w:tmpl w:val="67D8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353DA4"/>
    <w:multiLevelType w:val="multilevel"/>
    <w:tmpl w:val="D7DA59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</w:rPr>
    </w:lvl>
  </w:abstractNum>
  <w:abstractNum w:abstractNumId="39">
    <w:nsid w:val="6BE326FF"/>
    <w:multiLevelType w:val="hybridMultilevel"/>
    <w:tmpl w:val="A052E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A4E9A"/>
    <w:multiLevelType w:val="multilevel"/>
    <w:tmpl w:val="E5C2EDBE"/>
    <w:lvl w:ilvl="0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A40272"/>
    <w:multiLevelType w:val="multilevel"/>
    <w:tmpl w:val="1DD00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9DB14FF"/>
    <w:multiLevelType w:val="multilevel"/>
    <w:tmpl w:val="486E1C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CE835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1"/>
  </w:num>
  <w:num w:numId="3">
    <w:abstractNumId w:val="10"/>
  </w:num>
  <w:num w:numId="4">
    <w:abstractNumId w:val="27"/>
  </w:num>
  <w:num w:numId="5">
    <w:abstractNumId w:val="37"/>
  </w:num>
  <w:num w:numId="6">
    <w:abstractNumId w:val="38"/>
  </w:num>
  <w:num w:numId="7">
    <w:abstractNumId w:val="26"/>
  </w:num>
  <w:num w:numId="8">
    <w:abstractNumId w:val="25"/>
  </w:num>
  <w:num w:numId="9">
    <w:abstractNumId w:val="16"/>
  </w:num>
  <w:num w:numId="10">
    <w:abstractNumId w:val="31"/>
  </w:num>
  <w:num w:numId="11">
    <w:abstractNumId w:val="18"/>
  </w:num>
  <w:num w:numId="12">
    <w:abstractNumId w:val="22"/>
  </w:num>
  <w:num w:numId="13">
    <w:abstractNumId w:val="3"/>
  </w:num>
  <w:num w:numId="14">
    <w:abstractNumId w:val="30"/>
  </w:num>
  <w:num w:numId="15">
    <w:abstractNumId w:val="42"/>
  </w:num>
  <w:num w:numId="16">
    <w:abstractNumId w:val="8"/>
  </w:num>
  <w:num w:numId="17">
    <w:abstractNumId w:val="11"/>
  </w:num>
  <w:num w:numId="18">
    <w:abstractNumId w:val="13"/>
  </w:num>
  <w:num w:numId="19">
    <w:abstractNumId w:val="41"/>
  </w:num>
  <w:num w:numId="20">
    <w:abstractNumId w:val="2"/>
  </w:num>
  <w:num w:numId="21">
    <w:abstractNumId w:val="21"/>
  </w:num>
  <w:num w:numId="22">
    <w:abstractNumId w:val="28"/>
  </w:num>
  <w:num w:numId="23">
    <w:abstractNumId w:val="7"/>
  </w:num>
  <w:num w:numId="24">
    <w:abstractNumId w:val="40"/>
  </w:num>
  <w:num w:numId="25">
    <w:abstractNumId w:val="24"/>
  </w:num>
  <w:num w:numId="26">
    <w:abstractNumId w:val="14"/>
  </w:num>
  <w:num w:numId="27">
    <w:abstractNumId w:val="5"/>
  </w:num>
  <w:num w:numId="28">
    <w:abstractNumId w:val="19"/>
  </w:num>
  <w:num w:numId="29">
    <w:abstractNumId w:val="4"/>
  </w:num>
  <w:num w:numId="30">
    <w:abstractNumId w:val="0"/>
  </w:num>
  <w:num w:numId="31">
    <w:abstractNumId w:val="32"/>
  </w:num>
  <w:num w:numId="32">
    <w:abstractNumId w:val="29"/>
  </w:num>
  <w:num w:numId="33">
    <w:abstractNumId w:val="12"/>
  </w:num>
  <w:num w:numId="34">
    <w:abstractNumId w:val="9"/>
  </w:num>
  <w:num w:numId="35">
    <w:abstractNumId w:val="20"/>
  </w:num>
  <w:num w:numId="36">
    <w:abstractNumId w:val="43"/>
  </w:num>
  <w:num w:numId="37">
    <w:abstractNumId w:val="34"/>
  </w:num>
  <w:num w:numId="38">
    <w:abstractNumId w:val="23"/>
  </w:num>
  <w:num w:numId="39">
    <w:abstractNumId w:val="36"/>
  </w:num>
  <w:num w:numId="40">
    <w:abstractNumId w:val="6"/>
  </w:num>
  <w:num w:numId="41">
    <w:abstractNumId w:val="17"/>
  </w:num>
  <w:num w:numId="42">
    <w:abstractNumId w:val="15"/>
  </w:num>
  <w:num w:numId="43">
    <w:abstractNumId w:val="3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AF"/>
    <w:rsid w:val="000016EB"/>
    <w:rsid w:val="00007385"/>
    <w:rsid w:val="00015BB2"/>
    <w:rsid w:val="0001741C"/>
    <w:rsid w:val="0003749C"/>
    <w:rsid w:val="0004358D"/>
    <w:rsid w:val="000457F2"/>
    <w:rsid w:val="00050E3C"/>
    <w:rsid w:val="00053CA4"/>
    <w:rsid w:val="0006249F"/>
    <w:rsid w:val="00063F84"/>
    <w:rsid w:val="00064098"/>
    <w:rsid w:val="00072FF8"/>
    <w:rsid w:val="00075E40"/>
    <w:rsid w:val="0008155B"/>
    <w:rsid w:val="00082A7A"/>
    <w:rsid w:val="0008511B"/>
    <w:rsid w:val="00094893"/>
    <w:rsid w:val="00095C9F"/>
    <w:rsid w:val="000B2859"/>
    <w:rsid w:val="000B5817"/>
    <w:rsid w:val="000C1765"/>
    <w:rsid w:val="000C18D0"/>
    <w:rsid w:val="000D5265"/>
    <w:rsid w:val="000D7940"/>
    <w:rsid w:val="000E0668"/>
    <w:rsid w:val="000E2B17"/>
    <w:rsid w:val="000E5720"/>
    <w:rsid w:val="000E7F3C"/>
    <w:rsid w:val="000F0244"/>
    <w:rsid w:val="000F6427"/>
    <w:rsid w:val="00101552"/>
    <w:rsid w:val="0010640D"/>
    <w:rsid w:val="00107E9E"/>
    <w:rsid w:val="0011412A"/>
    <w:rsid w:val="0011685E"/>
    <w:rsid w:val="001175BE"/>
    <w:rsid w:val="0012259C"/>
    <w:rsid w:val="001267AC"/>
    <w:rsid w:val="0014187B"/>
    <w:rsid w:val="00141DB1"/>
    <w:rsid w:val="001421C2"/>
    <w:rsid w:val="0014251A"/>
    <w:rsid w:val="00146739"/>
    <w:rsid w:val="0015108B"/>
    <w:rsid w:val="00153195"/>
    <w:rsid w:val="00161271"/>
    <w:rsid w:val="00162FAB"/>
    <w:rsid w:val="001659F3"/>
    <w:rsid w:val="00174D70"/>
    <w:rsid w:val="00174D96"/>
    <w:rsid w:val="00176C5A"/>
    <w:rsid w:val="0018269B"/>
    <w:rsid w:val="00186028"/>
    <w:rsid w:val="00196A2F"/>
    <w:rsid w:val="001A4EBB"/>
    <w:rsid w:val="001A7172"/>
    <w:rsid w:val="001A7542"/>
    <w:rsid w:val="001B3A16"/>
    <w:rsid w:val="001C3865"/>
    <w:rsid w:val="001C617A"/>
    <w:rsid w:val="001C7108"/>
    <w:rsid w:val="001D09C3"/>
    <w:rsid w:val="001D1957"/>
    <w:rsid w:val="001D1F24"/>
    <w:rsid w:val="001E5227"/>
    <w:rsid w:val="001E611B"/>
    <w:rsid w:val="001E7E39"/>
    <w:rsid w:val="001F08E9"/>
    <w:rsid w:val="001F184D"/>
    <w:rsid w:val="00202236"/>
    <w:rsid w:val="002026CD"/>
    <w:rsid w:val="00213308"/>
    <w:rsid w:val="00213C2A"/>
    <w:rsid w:val="00215AED"/>
    <w:rsid w:val="00216146"/>
    <w:rsid w:val="002166D2"/>
    <w:rsid w:val="0022588C"/>
    <w:rsid w:val="002260B1"/>
    <w:rsid w:val="00230E6B"/>
    <w:rsid w:val="00231B66"/>
    <w:rsid w:val="00232888"/>
    <w:rsid w:val="00235F9A"/>
    <w:rsid w:val="002361C0"/>
    <w:rsid w:val="00242163"/>
    <w:rsid w:val="00253A64"/>
    <w:rsid w:val="00257CE8"/>
    <w:rsid w:val="0026039F"/>
    <w:rsid w:val="00264C23"/>
    <w:rsid w:val="002772CE"/>
    <w:rsid w:val="00277B7F"/>
    <w:rsid w:val="0028669E"/>
    <w:rsid w:val="002877D6"/>
    <w:rsid w:val="0029111A"/>
    <w:rsid w:val="00292501"/>
    <w:rsid w:val="0029534D"/>
    <w:rsid w:val="00296634"/>
    <w:rsid w:val="002A085F"/>
    <w:rsid w:val="002B0C0D"/>
    <w:rsid w:val="002B2F95"/>
    <w:rsid w:val="002B3D57"/>
    <w:rsid w:val="002C0520"/>
    <w:rsid w:val="002C1426"/>
    <w:rsid w:val="002C36F3"/>
    <w:rsid w:val="002C38F9"/>
    <w:rsid w:val="002C3E4C"/>
    <w:rsid w:val="002C4D21"/>
    <w:rsid w:val="002C677F"/>
    <w:rsid w:val="002D2613"/>
    <w:rsid w:val="002D70CB"/>
    <w:rsid w:val="0030101B"/>
    <w:rsid w:val="00302038"/>
    <w:rsid w:val="0030303A"/>
    <w:rsid w:val="0030374D"/>
    <w:rsid w:val="00323B82"/>
    <w:rsid w:val="00325D13"/>
    <w:rsid w:val="0032691F"/>
    <w:rsid w:val="00330116"/>
    <w:rsid w:val="003409FB"/>
    <w:rsid w:val="003438F3"/>
    <w:rsid w:val="00343D6B"/>
    <w:rsid w:val="003440BB"/>
    <w:rsid w:val="00357030"/>
    <w:rsid w:val="00360363"/>
    <w:rsid w:val="003607A6"/>
    <w:rsid w:val="003668B3"/>
    <w:rsid w:val="0037496A"/>
    <w:rsid w:val="00374A63"/>
    <w:rsid w:val="00385772"/>
    <w:rsid w:val="003909B7"/>
    <w:rsid w:val="003948BD"/>
    <w:rsid w:val="00394F9F"/>
    <w:rsid w:val="00396369"/>
    <w:rsid w:val="003A0B06"/>
    <w:rsid w:val="003A0ED1"/>
    <w:rsid w:val="003B0C2F"/>
    <w:rsid w:val="003B0D0D"/>
    <w:rsid w:val="003D4695"/>
    <w:rsid w:val="003E0886"/>
    <w:rsid w:val="003F227A"/>
    <w:rsid w:val="003F3159"/>
    <w:rsid w:val="003F43AC"/>
    <w:rsid w:val="00401E8A"/>
    <w:rsid w:val="004027FE"/>
    <w:rsid w:val="004050CF"/>
    <w:rsid w:val="00405412"/>
    <w:rsid w:val="00405C4D"/>
    <w:rsid w:val="00415352"/>
    <w:rsid w:val="00426668"/>
    <w:rsid w:val="004463FB"/>
    <w:rsid w:val="00452C8F"/>
    <w:rsid w:val="004565A3"/>
    <w:rsid w:val="00457BC5"/>
    <w:rsid w:val="00460CB7"/>
    <w:rsid w:val="00461202"/>
    <w:rsid w:val="00471F5C"/>
    <w:rsid w:val="00472627"/>
    <w:rsid w:val="004804CF"/>
    <w:rsid w:val="00481B51"/>
    <w:rsid w:val="00481F2F"/>
    <w:rsid w:val="00484775"/>
    <w:rsid w:val="004877E1"/>
    <w:rsid w:val="004A595D"/>
    <w:rsid w:val="004A78A1"/>
    <w:rsid w:val="004B41EA"/>
    <w:rsid w:val="004B61C6"/>
    <w:rsid w:val="004C0FB3"/>
    <w:rsid w:val="004C1BA9"/>
    <w:rsid w:val="004C491C"/>
    <w:rsid w:val="004D1CA1"/>
    <w:rsid w:val="004E2103"/>
    <w:rsid w:val="004E235A"/>
    <w:rsid w:val="004E66D2"/>
    <w:rsid w:val="004E6D13"/>
    <w:rsid w:val="004E7BB8"/>
    <w:rsid w:val="004E7ED7"/>
    <w:rsid w:val="004F1758"/>
    <w:rsid w:val="004F1CA6"/>
    <w:rsid w:val="004F276F"/>
    <w:rsid w:val="004F4431"/>
    <w:rsid w:val="0050215F"/>
    <w:rsid w:val="005072BA"/>
    <w:rsid w:val="005113C5"/>
    <w:rsid w:val="00515D73"/>
    <w:rsid w:val="00516614"/>
    <w:rsid w:val="00536964"/>
    <w:rsid w:val="00544E6B"/>
    <w:rsid w:val="005529CE"/>
    <w:rsid w:val="00553461"/>
    <w:rsid w:val="00555EB0"/>
    <w:rsid w:val="00556E83"/>
    <w:rsid w:val="0056071C"/>
    <w:rsid w:val="005752EB"/>
    <w:rsid w:val="00575F34"/>
    <w:rsid w:val="00577751"/>
    <w:rsid w:val="00582F0C"/>
    <w:rsid w:val="00594536"/>
    <w:rsid w:val="005A01B5"/>
    <w:rsid w:val="005A159F"/>
    <w:rsid w:val="005A4F44"/>
    <w:rsid w:val="005A76F6"/>
    <w:rsid w:val="005B420D"/>
    <w:rsid w:val="005C31DC"/>
    <w:rsid w:val="005C5515"/>
    <w:rsid w:val="005C567E"/>
    <w:rsid w:val="005C6125"/>
    <w:rsid w:val="005C6A94"/>
    <w:rsid w:val="005D3B1D"/>
    <w:rsid w:val="005D776E"/>
    <w:rsid w:val="005E27CA"/>
    <w:rsid w:val="005E2934"/>
    <w:rsid w:val="005F23A2"/>
    <w:rsid w:val="005F38AF"/>
    <w:rsid w:val="00602BBB"/>
    <w:rsid w:val="00605ADD"/>
    <w:rsid w:val="00605F79"/>
    <w:rsid w:val="00606DDB"/>
    <w:rsid w:val="00612D69"/>
    <w:rsid w:val="006131B8"/>
    <w:rsid w:val="006142D1"/>
    <w:rsid w:val="006217F7"/>
    <w:rsid w:val="006231C6"/>
    <w:rsid w:val="00623A95"/>
    <w:rsid w:val="00632A23"/>
    <w:rsid w:val="006354B0"/>
    <w:rsid w:val="00640325"/>
    <w:rsid w:val="0065181D"/>
    <w:rsid w:val="00656428"/>
    <w:rsid w:val="0065758C"/>
    <w:rsid w:val="006611F3"/>
    <w:rsid w:val="00667380"/>
    <w:rsid w:val="00672256"/>
    <w:rsid w:val="006744DA"/>
    <w:rsid w:val="00680959"/>
    <w:rsid w:val="00683CD3"/>
    <w:rsid w:val="00684BA2"/>
    <w:rsid w:val="00693712"/>
    <w:rsid w:val="006943B4"/>
    <w:rsid w:val="006A1A6D"/>
    <w:rsid w:val="006A5E0D"/>
    <w:rsid w:val="006B10ED"/>
    <w:rsid w:val="006B3FF9"/>
    <w:rsid w:val="006C343B"/>
    <w:rsid w:val="006C6C00"/>
    <w:rsid w:val="006C7709"/>
    <w:rsid w:val="006D183A"/>
    <w:rsid w:val="006D3273"/>
    <w:rsid w:val="006E1578"/>
    <w:rsid w:val="006E1FA8"/>
    <w:rsid w:val="006E7182"/>
    <w:rsid w:val="006F46BC"/>
    <w:rsid w:val="00702262"/>
    <w:rsid w:val="007076C6"/>
    <w:rsid w:val="007112B5"/>
    <w:rsid w:val="0071137F"/>
    <w:rsid w:val="00714695"/>
    <w:rsid w:val="007151C4"/>
    <w:rsid w:val="00722F85"/>
    <w:rsid w:val="00726E8C"/>
    <w:rsid w:val="007556D9"/>
    <w:rsid w:val="00755C5B"/>
    <w:rsid w:val="00764AE4"/>
    <w:rsid w:val="00766A9F"/>
    <w:rsid w:val="00767BA4"/>
    <w:rsid w:val="00772AC0"/>
    <w:rsid w:val="007776F4"/>
    <w:rsid w:val="0078521A"/>
    <w:rsid w:val="007867F4"/>
    <w:rsid w:val="00786CAC"/>
    <w:rsid w:val="00786E2C"/>
    <w:rsid w:val="00790794"/>
    <w:rsid w:val="00792401"/>
    <w:rsid w:val="007A131F"/>
    <w:rsid w:val="007B209A"/>
    <w:rsid w:val="007B2A49"/>
    <w:rsid w:val="007B2FA6"/>
    <w:rsid w:val="007B71AF"/>
    <w:rsid w:val="007C0F08"/>
    <w:rsid w:val="007C3908"/>
    <w:rsid w:val="007C5CB7"/>
    <w:rsid w:val="007D70EE"/>
    <w:rsid w:val="007E79A3"/>
    <w:rsid w:val="007E7BA8"/>
    <w:rsid w:val="008006D2"/>
    <w:rsid w:val="00804DB1"/>
    <w:rsid w:val="008073F2"/>
    <w:rsid w:val="00813827"/>
    <w:rsid w:val="00815AE9"/>
    <w:rsid w:val="0082214C"/>
    <w:rsid w:val="00824448"/>
    <w:rsid w:val="00825E77"/>
    <w:rsid w:val="008357A4"/>
    <w:rsid w:val="00840BCE"/>
    <w:rsid w:val="00840D8E"/>
    <w:rsid w:val="00844589"/>
    <w:rsid w:val="008471CC"/>
    <w:rsid w:val="0085521D"/>
    <w:rsid w:val="00855BA5"/>
    <w:rsid w:val="00856F89"/>
    <w:rsid w:val="008604C1"/>
    <w:rsid w:val="0086066B"/>
    <w:rsid w:val="00862FCC"/>
    <w:rsid w:val="00863721"/>
    <w:rsid w:val="0087325B"/>
    <w:rsid w:val="00873972"/>
    <w:rsid w:val="00877C0D"/>
    <w:rsid w:val="00880940"/>
    <w:rsid w:val="00882CAB"/>
    <w:rsid w:val="00885FFD"/>
    <w:rsid w:val="008902FB"/>
    <w:rsid w:val="008A3476"/>
    <w:rsid w:val="008B0251"/>
    <w:rsid w:val="008B4A7B"/>
    <w:rsid w:val="008C56CA"/>
    <w:rsid w:val="008C63BC"/>
    <w:rsid w:val="008C7D81"/>
    <w:rsid w:val="008D250E"/>
    <w:rsid w:val="008E21B8"/>
    <w:rsid w:val="008E27AD"/>
    <w:rsid w:val="008F4AC7"/>
    <w:rsid w:val="009036FF"/>
    <w:rsid w:val="0091345D"/>
    <w:rsid w:val="00922CCA"/>
    <w:rsid w:val="00923BAB"/>
    <w:rsid w:val="009325C0"/>
    <w:rsid w:val="00936B58"/>
    <w:rsid w:val="00941B51"/>
    <w:rsid w:val="00953C93"/>
    <w:rsid w:val="00956C36"/>
    <w:rsid w:val="00957302"/>
    <w:rsid w:val="00963989"/>
    <w:rsid w:val="009712C4"/>
    <w:rsid w:val="00974877"/>
    <w:rsid w:val="00974F0F"/>
    <w:rsid w:val="00975319"/>
    <w:rsid w:val="009757BF"/>
    <w:rsid w:val="009937E1"/>
    <w:rsid w:val="009A3C16"/>
    <w:rsid w:val="009A4E1B"/>
    <w:rsid w:val="009B2664"/>
    <w:rsid w:val="009C4979"/>
    <w:rsid w:val="009C678C"/>
    <w:rsid w:val="009C67F6"/>
    <w:rsid w:val="009D092D"/>
    <w:rsid w:val="009D16C0"/>
    <w:rsid w:val="00A05329"/>
    <w:rsid w:val="00A074BA"/>
    <w:rsid w:val="00A1314B"/>
    <w:rsid w:val="00A150F5"/>
    <w:rsid w:val="00A23981"/>
    <w:rsid w:val="00A251A9"/>
    <w:rsid w:val="00A304B7"/>
    <w:rsid w:val="00A3422A"/>
    <w:rsid w:val="00A375C4"/>
    <w:rsid w:val="00A43342"/>
    <w:rsid w:val="00A43F15"/>
    <w:rsid w:val="00A4438C"/>
    <w:rsid w:val="00A50493"/>
    <w:rsid w:val="00A65004"/>
    <w:rsid w:val="00A77D69"/>
    <w:rsid w:val="00A8110A"/>
    <w:rsid w:val="00A81235"/>
    <w:rsid w:val="00A8672F"/>
    <w:rsid w:val="00A878CF"/>
    <w:rsid w:val="00A87F17"/>
    <w:rsid w:val="00A921E1"/>
    <w:rsid w:val="00AA31B7"/>
    <w:rsid w:val="00AA4A44"/>
    <w:rsid w:val="00AB2DAE"/>
    <w:rsid w:val="00AB2FB6"/>
    <w:rsid w:val="00AB449E"/>
    <w:rsid w:val="00AB5384"/>
    <w:rsid w:val="00AC0915"/>
    <w:rsid w:val="00AC467D"/>
    <w:rsid w:val="00AD0476"/>
    <w:rsid w:val="00AD07D4"/>
    <w:rsid w:val="00AD2ED5"/>
    <w:rsid w:val="00AD5EB1"/>
    <w:rsid w:val="00AE2BD7"/>
    <w:rsid w:val="00AE3ABB"/>
    <w:rsid w:val="00AE5E9B"/>
    <w:rsid w:val="00AE65EB"/>
    <w:rsid w:val="00AF44C0"/>
    <w:rsid w:val="00B01F60"/>
    <w:rsid w:val="00B02DA3"/>
    <w:rsid w:val="00B07DC5"/>
    <w:rsid w:val="00B122C4"/>
    <w:rsid w:val="00B210A7"/>
    <w:rsid w:val="00B3337E"/>
    <w:rsid w:val="00B34C6B"/>
    <w:rsid w:val="00B3508E"/>
    <w:rsid w:val="00B36363"/>
    <w:rsid w:val="00B460E2"/>
    <w:rsid w:val="00B4716C"/>
    <w:rsid w:val="00B4719B"/>
    <w:rsid w:val="00B476CE"/>
    <w:rsid w:val="00B56469"/>
    <w:rsid w:val="00B623E3"/>
    <w:rsid w:val="00B71AFC"/>
    <w:rsid w:val="00B74FE5"/>
    <w:rsid w:val="00B76AEB"/>
    <w:rsid w:val="00B85239"/>
    <w:rsid w:val="00B87E85"/>
    <w:rsid w:val="00B87F1A"/>
    <w:rsid w:val="00B94EAF"/>
    <w:rsid w:val="00B973D8"/>
    <w:rsid w:val="00BA03D8"/>
    <w:rsid w:val="00BA567C"/>
    <w:rsid w:val="00BA6214"/>
    <w:rsid w:val="00BB1E2E"/>
    <w:rsid w:val="00BB4C20"/>
    <w:rsid w:val="00BB6662"/>
    <w:rsid w:val="00BC6D8C"/>
    <w:rsid w:val="00BD3A79"/>
    <w:rsid w:val="00BD7DDB"/>
    <w:rsid w:val="00BE062B"/>
    <w:rsid w:val="00BE1EBE"/>
    <w:rsid w:val="00BE308D"/>
    <w:rsid w:val="00BE5333"/>
    <w:rsid w:val="00BE76D1"/>
    <w:rsid w:val="00BF0F52"/>
    <w:rsid w:val="00BF1731"/>
    <w:rsid w:val="00BF2F1C"/>
    <w:rsid w:val="00BF6C13"/>
    <w:rsid w:val="00C10069"/>
    <w:rsid w:val="00C160C7"/>
    <w:rsid w:val="00C2408E"/>
    <w:rsid w:val="00C33FFE"/>
    <w:rsid w:val="00C35C67"/>
    <w:rsid w:val="00C36FD0"/>
    <w:rsid w:val="00C43FE4"/>
    <w:rsid w:val="00C44D30"/>
    <w:rsid w:val="00C45623"/>
    <w:rsid w:val="00C51F64"/>
    <w:rsid w:val="00C548E3"/>
    <w:rsid w:val="00C55B48"/>
    <w:rsid w:val="00C63929"/>
    <w:rsid w:val="00C66E30"/>
    <w:rsid w:val="00C71547"/>
    <w:rsid w:val="00C82744"/>
    <w:rsid w:val="00C83936"/>
    <w:rsid w:val="00C92D8C"/>
    <w:rsid w:val="00C978CD"/>
    <w:rsid w:val="00CA0BEC"/>
    <w:rsid w:val="00CA1A3B"/>
    <w:rsid w:val="00CA59D6"/>
    <w:rsid w:val="00CB0B71"/>
    <w:rsid w:val="00CC2B85"/>
    <w:rsid w:val="00CD5C4C"/>
    <w:rsid w:val="00CD5DA7"/>
    <w:rsid w:val="00CE161A"/>
    <w:rsid w:val="00CE2453"/>
    <w:rsid w:val="00CE3439"/>
    <w:rsid w:val="00CE3671"/>
    <w:rsid w:val="00CE532B"/>
    <w:rsid w:val="00CE6AD4"/>
    <w:rsid w:val="00CE6C1B"/>
    <w:rsid w:val="00CF2CF4"/>
    <w:rsid w:val="00D03879"/>
    <w:rsid w:val="00D1180F"/>
    <w:rsid w:val="00D20641"/>
    <w:rsid w:val="00D24500"/>
    <w:rsid w:val="00D2482E"/>
    <w:rsid w:val="00D36D43"/>
    <w:rsid w:val="00D430C2"/>
    <w:rsid w:val="00D438A0"/>
    <w:rsid w:val="00D500DA"/>
    <w:rsid w:val="00D56FEF"/>
    <w:rsid w:val="00D61431"/>
    <w:rsid w:val="00D65244"/>
    <w:rsid w:val="00D709FA"/>
    <w:rsid w:val="00D752C1"/>
    <w:rsid w:val="00D77B91"/>
    <w:rsid w:val="00D85D89"/>
    <w:rsid w:val="00D87FD5"/>
    <w:rsid w:val="00D91B97"/>
    <w:rsid w:val="00D91F3C"/>
    <w:rsid w:val="00DA157C"/>
    <w:rsid w:val="00DA3DCE"/>
    <w:rsid w:val="00DA4869"/>
    <w:rsid w:val="00DA54C6"/>
    <w:rsid w:val="00DA6CAE"/>
    <w:rsid w:val="00DB00A1"/>
    <w:rsid w:val="00DB095C"/>
    <w:rsid w:val="00DB5CA7"/>
    <w:rsid w:val="00DC1D01"/>
    <w:rsid w:val="00DC221E"/>
    <w:rsid w:val="00DC3539"/>
    <w:rsid w:val="00DC3FF0"/>
    <w:rsid w:val="00DC509D"/>
    <w:rsid w:val="00DD4C00"/>
    <w:rsid w:val="00DE0848"/>
    <w:rsid w:val="00DF1596"/>
    <w:rsid w:val="00DF5583"/>
    <w:rsid w:val="00DF79F9"/>
    <w:rsid w:val="00E005D5"/>
    <w:rsid w:val="00E0063A"/>
    <w:rsid w:val="00E02D75"/>
    <w:rsid w:val="00E04926"/>
    <w:rsid w:val="00E06F61"/>
    <w:rsid w:val="00E071CB"/>
    <w:rsid w:val="00E1581E"/>
    <w:rsid w:val="00E210D5"/>
    <w:rsid w:val="00E22495"/>
    <w:rsid w:val="00E22DA3"/>
    <w:rsid w:val="00E2751D"/>
    <w:rsid w:val="00E31A84"/>
    <w:rsid w:val="00E35876"/>
    <w:rsid w:val="00E37CB2"/>
    <w:rsid w:val="00E46FA6"/>
    <w:rsid w:val="00E5351C"/>
    <w:rsid w:val="00E53582"/>
    <w:rsid w:val="00E5587A"/>
    <w:rsid w:val="00E6122D"/>
    <w:rsid w:val="00E66162"/>
    <w:rsid w:val="00E66E80"/>
    <w:rsid w:val="00E67682"/>
    <w:rsid w:val="00E80161"/>
    <w:rsid w:val="00E80F81"/>
    <w:rsid w:val="00E82E01"/>
    <w:rsid w:val="00E96661"/>
    <w:rsid w:val="00EA04C2"/>
    <w:rsid w:val="00EA1390"/>
    <w:rsid w:val="00EA3B03"/>
    <w:rsid w:val="00EB1889"/>
    <w:rsid w:val="00EB1890"/>
    <w:rsid w:val="00EC1F66"/>
    <w:rsid w:val="00EC548C"/>
    <w:rsid w:val="00EC775F"/>
    <w:rsid w:val="00ED3227"/>
    <w:rsid w:val="00ED4208"/>
    <w:rsid w:val="00ED642B"/>
    <w:rsid w:val="00EE333D"/>
    <w:rsid w:val="00EE3566"/>
    <w:rsid w:val="00EE403C"/>
    <w:rsid w:val="00EE44DB"/>
    <w:rsid w:val="00EF5196"/>
    <w:rsid w:val="00F02535"/>
    <w:rsid w:val="00F05588"/>
    <w:rsid w:val="00F068BE"/>
    <w:rsid w:val="00F07006"/>
    <w:rsid w:val="00F1685F"/>
    <w:rsid w:val="00F17F2C"/>
    <w:rsid w:val="00F31F76"/>
    <w:rsid w:val="00F32A5B"/>
    <w:rsid w:val="00F52494"/>
    <w:rsid w:val="00F634D6"/>
    <w:rsid w:val="00F644D3"/>
    <w:rsid w:val="00F64F4D"/>
    <w:rsid w:val="00F72AD6"/>
    <w:rsid w:val="00F75FF0"/>
    <w:rsid w:val="00F85C8E"/>
    <w:rsid w:val="00F85EDA"/>
    <w:rsid w:val="00F87A5C"/>
    <w:rsid w:val="00F9204B"/>
    <w:rsid w:val="00F930B7"/>
    <w:rsid w:val="00F941BC"/>
    <w:rsid w:val="00FA1261"/>
    <w:rsid w:val="00FA22C5"/>
    <w:rsid w:val="00FA386D"/>
    <w:rsid w:val="00FA6D43"/>
    <w:rsid w:val="00FB371B"/>
    <w:rsid w:val="00FB75B7"/>
    <w:rsid w:val="00FD0DB3"/>
    <w:rsid w:val="00FE22D7"/>
    <w:rsid w:val="00FE3775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E"/>
  </w:style>
  <w:style w:type="paragraph" w:styleId="1">
    <w:name w:val="heading 1"/>
    <w:basedOn w:val="a"/>
    <w:next w:val="a"/>
    <w:link w:val="10"/>
    <w:uiPriority w:val="9"/>
    <w:qFormat/>
    <w:rsid w:val="00DB5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A6CA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A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DA6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CA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C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F4431"/>
    <w:pPr>
      <w:ind w:left="720"/>
      <w:contextualSpacing/>
    </w:pPr>
  </w:style>
  <w:style w:type="paragraph" w:customStyle="1" w:styleId="textb">
    <w:name w:val="textb"/>
    <w:basedOn w:val="a"/>
    <w:rsid w:val="0062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231C6"/>
  </w:style>
  <w:style w:type="character" w:customStyle="1" w:styleId="10">
    <w:name w:val="Заголовок 1 Знак"/>
    <w:basedOn w:val="a0"/>
    <w:link w:val="1"/>
    <w:uiPriority w:val="9"/>
    <w:rsid w:val="00DB5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97531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9753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D5265"/>
    <w:rPr>
      <w:b/>
      <w:bCs/>
    </w:rPr>
  </w:style>
  <w:style w:type="paragraph" w:customStyle="1" w:styleId="headertext">
    <w:name w:val="headertext"/>
    <w:basedOn w:val="a"/>
    <w:rsid w:val="00E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460E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63F84"/>
    <w:pPr>
      <w:spacing w:after="0" w:line="240" w:lineRule="auto"/>
    </w:pPr>
  </w:style>
  <w:style w:type="paragraph" w:customStyle="1" w:styleId="Default">
    <w:name w:val="Default"/>
    <w:rsid w:val="00CE34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4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358D"/>
  </w:style>
  <w:style w:type="paragraph" w:styleId="af2">
    <w:name w:val="footer"/>
    <w:basedOn w:val="a"/>
    <w:link w:val="af3"/>
    <w:uiPriority w:val="99"/>
    <w:unhideWhenUsed/>
    <w:rsid w:val="0004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3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1E"/>
  </w:style>
  <w:style w:type="paragraph" w:styleId="1">
    <w:name w:val="heading 1"/>
    <w:basedOn w:val="a"/>
    <w:next w:val="a"/>
    <w:link w:val="10"/>
    <w:uiPriority w:val="9"/>
    <w:qFormat/>
    <w:rsid w:val="00DB5C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1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A6CAE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A6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DA6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CA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C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F4431"/>
    <w:pPr>
      <w:ind w:left="720"/>
      <w:contextualSpacing/>
    </w:pPr>
  </w:style>
  <w:style w:type="paragraph" w:customStyle="1" w:styleId="textb">
    <w:name w:val="textb"/>
    <w:basedOn w:val="a"/>
    <w:rsid w:val="0062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31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6231C6"/>
  </w:style>
  <w:style w:type="character" w:customStyle="1" w:styleId="10">
    <w:name w:val="Заголовок 1 Знак"/>
    <w:basedOn w:val="a0"/>
    <w:link w:val="1"/>
    <w:uiPriority w:val="9"/>
    <w:rsid w:val="00DB5C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97531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9753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D5265"/>
    <w:rPr>
      <w:b/>
      <w:bCs/>
    </w:rPr>
  </w:style>
  <w:style w:type="paragraph" w:customStyle="1" w:styleId="headertext">
    <w:name w:val="headertext"/>
    <w:basedOn w:val="a"/>
    <w:rsid w:val="00EA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460E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63F84"/>
    <w:pPr>
      <w:spacing w:after="0" w:line="240" w:lineRule="auto"/>
    </w:pPr>
  </w:style>
  <w:style w:type="paragraph" w:customStyle="1" w:styleId="Default">
    <w:name w:val="Default"/>
    <w:rsid w:val="00CE34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4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4358D"/>
  </w:style>
  <w:style w:type="paragraph" w:styleId="af2">
    <w:name w:val="footer"/>
    <w:basedOn w:val="a"/>
    <w:link w:val="af3"/>
    <w:uiPriority w:val="99"/>
    <w:unhideWhenUsed/>
    <w:rsid w:val="00043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4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55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6583">
          <w:marLeft w:val="547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E30F-8A71-47F3-8EF4-8108587B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16</Pages>
  <Words>6046</Words>
  <Characters>34464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Gemotest</Company>
  <LinksUpToDate>false</LinksUpToDate>
  <CharactersWithSpaces>40430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Сония Равшановна</dc:creator>
  <cp:lastModifiedBy>андрюха</cp:lastModifiedBy>
  <cp:revision>20</cp:revision>
  <cp:lastPrinted>2017-04-04T10:05:00Z</cp:lastPrinted>
  <dcterms:created xsi:type="dcterms:W3CDTF">2020-11-03T09:49:00Z</dcterms:created>
  <dcterms:modified xsi:type="dcterms:W3CDTF">2021-10-15T11:47:00Z</dcterms:modified>
</cp:coreProperties>
</file>