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D3" w:rsidRPr="0081192B" w:rsidRDefault="0081192B" w:rsidP="0081192B">
      <w:pPr>
        <w:jc w:val="center"/>
        <w:rPr>
          <w:rFonts w:ascii="HelveticaNeueCyr" w:hAnsi="HelveticaNeueCyr"/>
          <w:b/>
        </w:rPr>
      </w:pPr>
      <w:r w:rsidRPr="0081192B">
        <w:rPr>
          <w:rFonts w:ascii="HelveticaNeueCyr" w:hAnsi="HelveticaNeueCyr"/>
          <w:b/>
        </w:rPr>
        <w:t>Общие требования для строительства дома</w:t>
      </w:r>
    </w:p>
    <w:p w:rsidR="0081192B" w:rsidRDefault="0081192B" w:rsidP="0081192B">
      <w:pPr>
        <w:rPr>
          <w:lang w:val="en-US"/>
        </w:rPr>
      </w:pPr>
      <w:r w:rsidRPr="0081192B">
        <w:rPr>
          <w:rFonts w:ascii="HelveticaNeueCyr" w:hAnsi="HelveticaNeueCyr"/>
        </w:rPr>
        <w:t>2 этажа, второй свет. Общая площадь ~</w:t>
      </w:r>
      <w:r w:rsidRPr="0081192B">
        <w:rPr>
          <w:rFonts w:ascii="HelveticaNeueCyr" w:hAnsi="HelveticaNeueCyr"/>
          <w:lang w:val="en-US"/>
        </w:rPr>
        <w:t>140</w:t>
      </w:r>
      <w:proofErr w:type="spellStart"/>
      <w:r w:rsidRPr="0081192B">
        <w:rPr>
          <w:rFonts w:ascii="HelveticaNeueCyr" w:hAnsi="HelveticaNeueCyr"/>
        </w:rPr>
        <w:t>кв</w:t>
      </w:r>
      <w:proofErr w:type="gramStart"/>
      <w:r w:rsidRPr="0081192B">
        <w:rPr>
          <w:rFonts w:ascii="HelveticaNeueCyr" w:hAnsi="HelveticaNeueCyr"/>
        </w:rPr>
        <w:t>.м</w:t>
      </w:r>
      <w:proofErr w:type="spellEnd"/>
      <w:proofErr w:type="gramEnd"/>
    </w:p>
    <w:p w:rsidR="0081192B" w:rsidRPr="0081192B" w:rsidRDefault="0081192B" w:rsidP="0081192B">
      <w:pPr>
        <w:rPr>
          <w:lang w:val="en-US"/>
        </w:rPr>
      </w:pPr>
    </w:p>
    <w:p w:rsidR="0081192B" w:rsidRPr="0081192B" w:rsidRDefault="0081192B" w:rsidP="0081192B">
      <w:pPr>
        <w:rPr>
          <w:rFonts w:ascii="HelveticaNeueCyr" w:hAnsi="HelveticaNeueCyr"/>
          <w:b/>
        </w:rPr>
      </w:pPr>
      <w:r w:rsidRPr="0081192B">
        <w:rPr>
          <w:rFonts w:ascii="HelveticaNeueCyr" w:hAnsi="HelveticaNeueCyr"/>
          <w:b/>
        </w:rPr>
        <w:t>Фундамент</w:t>
      </w:r>
    </w:p>
    <w:p w:rsidR="0081192B" w:rsidRPr="0081192B" w:rsidRDefault="0081192B" w:rsidP="0081192B">
      <w:pPr>
        <w:rPr>
          <w:rFonts w:ascii="HelveticaNeueCyr" w:hAnsi="HelveticaNeueCyr"/>
        </w:rPr>
      </w:pPr>
      <w:r w:rsidRPr="0081192B">
        <w:rPr>
          <w:rFonts w:ascii="HelveticaNeueCyr" w:hAnsi="HelveticaNeueCyr"/>
        </w:rPr>
        <w:t>Винтовые металлические сваи 2500 мм х 108 мм х 4 мм, лопасть 300 мм, оголовок 200 мм х 200 мм, бетонирование ствола сваи</w:t>
      </w:r>
    </w:p>
    <w:p w:rsidR="0081192B" w:rsidRPr="0081192B" w:rsidRDefault="0081192B" w:rsidP="0081192B">
      <w:pPr>
        <w:rPr>
          <w:rFonts w:ascii="HelveticaNeueCyr" w:hAnsi="HelveticaNeueCyr"/>
        </w:rPr>
      </w:pPr>
      <w:r w:rsidRPr="0081192B">
        <w:rPr>
          <w:rFonts w:ascii="HelveticaNeueCyr" w:hAnsi="HelveticaNeueCyr"/>
        </w:rPr>
        <w:t>Ростверк деревянный, сечение 150 мм х 200 мм</w:t>
      </w:r>
    </w:p>
    <w:p w:rsidR="0081192B" w:rsidRPr="0081192B" w:rsidRDefault="0081192B" w:rsidP="0081192B">
      <w:pPr>
        <w:rPr>
          <w:rFonts w:ascii="HelveticaNeueCyr" w:hAnsi="HelveticaNeueCyr"/>
          <w:b/>
        </w:rPr>
      </w:pPr>
      <w:r w:rsidRPr="0081192B">
        <w:rPr>
          <w:rFonts w:ascii="HelveticaNeueCyr" w:hAnsi="HelveticaNeueCyr"/>
          <w:b/>
        </w:rPr>
        <w:t>Стены и перегородки</w:t>
      </w:r>
    </w:p>
    <w:p w:rsidR="0081192B" w:rsidRPr="0081192B" w:rsidRDefault="0081192B" w:rsidP="0081192B">
      <w:pPr>
        <w:rPr>
          <w:rFonts w:ascii="HelveticaNeueCyr" w:hAnsi="HelveticaNeueCyr"/>
        </w:rPr>
      </w:pPr>
      <w:r w:rsidRPr="0081192B">
        <w:rPr>
          <w:rFonts w:ascii="HelveticaNeueCyr" w:hAnsi="HelveticaNeueCyr"/>
        </w:rPr>
        <w:t xml:space="preserve">Наружные стены выполнены из панелей СИП, толщина </w:t>
      </w:r>
      <w:r>
        <w:rPr>
          <w:rFonts w:ascii="HelveticaNeueCyr" w:hAnsi="HelveticaNeueCyr"/>
        </w:rPr>
        <w:t>174 мм (ППС 150 мм, OSB-3</w:t>
      </w:r>
      <w:r w:rsidRPr="0081192B">
        <w:t xml:space="preserve"> </w:t>
      </w:r>
      <w:r w:rsidRPr="0081192B">
        <w:rPr>
          <w:rFonts w:ascii="HelveticaNeueCyr" w:hAnsi="HelveticaNeueCyr"/>
        </w:rPr>
        <w:t>12 мм)</w:t>
      </w:r>
    </w:p>
    <w:p w:rsidR="0081192B" w:rsidRPr="0081192B" w:rsidRDefault="0081192B" w:rsidP="0081192B">
      <w:pPr>
        <w:rPr>
          <w:rFonts w:ascii="HelveticaNeueCyr" w:hAnsi="HelveticaNeueCyr"/>
        </w:rPr>
      </w:pPr>
      <w:r w:rsidRPr="0081192B">
        <w:rPr>
          <w:rFonts w:ascii="HelveticaNeueCyr" w:hAnsi="HelveticaNeueCyr"/>
        </w:rPr>
        <w:t>Соединение деревянным каркасом камерной сушки сечением 50 мм х 150 мм</w:t>
      </w:r>
    </w:p>
    <w:p w:rsidR="0081192B" w:rsidRPr="0081192B" w:rsidRDefault="0081192B" w:rsidP="0081192B">
      <w:pPr>
        <w:rPr>
          <w:rFonts w:ascii="HelveticaNeueCyr" w:hAnsi="HelveticaNeueCyr"/>
        </w:rPr>
      </w:pPr>
      <w:r w:rsidRPr="0081192B">
        <w:rPr>
          <w:rFonts w:ascii="HelveticaNeueCyr" w:hAnsi="HelveticaNeueCyr"/>
        </w:rPr>
        <w:t>Каркас перегородок из металлического профиля 100 мм х 50 мм х 3000 мм, толщиной 0,45 мм</w:t>
      </w:r>
    </w:p>
    <w:p w:rsidR="0081192B" w:rsidRPr="0081192B" w:rsidRDefault="0081192B" w:rsidP="0081192B">
      <w:pPr>
        <w:rPr>
          <w:rFonts w:ascii="HelveticaNeueCyr" w:hAnsi="HelveticaNeueCyr"/>
        </w:rPr>
      </w:pPr>
      <w:r w:rsidRPr="0081192B">
        <w:rPr>
          <w:rFonts w:ascii="HelveticaNeueCyr" w:hAnsi="HelveticaNeueCyr"/>
        </w:rPr>
        <w:t>Высота первого этажа 2800 мм, высота второго этажа 2500 мм</w:t>
      </w:r>
    </w:p>
    <w:p w:rsidR="0081192B" w:rsidRPr="0081192B" w:rsidRDefault="0081192B" w:rsidP="0081192B">
      <w:pPr>
        <w:rPr>
          <w:rFonts w:ascii="HelveticaNeueCyr" w:hAnsi="HelveticaNeueCyr"/>
          <w:b/>
        </w:rPr>
      </w:pPr>
      <w:proofErr w:type="gramStart"/>
      <w:r w:rsidRPr="0081192B">
        <w:rPr>
          <w:rFonts w:ascii="HelveticaNeueCyr" w:hAnsi="HelveticaNeueCyr"/>
          <w:b/>
        </w:rPr>
        <w:t>Пол первого</w:t>
      </w:r>
      <w:proofErr w:type="gramEnd"/>
      <w:r w:rsidRPr="0081192B">
        <w:rPr>
          <w:rFonts w:ascii="HelveticaNeueCyr" w:hAnsi="HelveticaNeueCyr"/>
          <w:b/>
        </w:rPr>
        <w:t xml:space="preserve"> этажа</w:t>
      </w:r>
    </w:p>
    <w:p w:rsidR="0081192B" w:rsidRPr="0081192B" w:rsidRDefault="0081192B" w:rsidP="0081192B">
      <w:pPr>
        <w:rPr>
          <w:rFonts w:ascii="HelveticaNeueCyr" w:hAnsi="HelveticaNeueCyr"/>
        </w:rPr>
      </w:pPr>
      <w:r w:rsidRPr="0081192B">
        <w:rPr>
          <w:rFonts w:ascii="HelveticaNeueCyr" w:hAnsi="HelveticaNeueCyr"/>
        </w:rPr>
        <w:t>Усиленные панели СИП толщиной 180 мм (ППС 150 мм, OSB-3 8 мм, OSB-3 22 мм)</w:t>
      </w:r>
    </w:p>
    <w:p w:rsidR="0081192B" w:rsidRPr="0081192B" w:rsidRDefault="0081192B" w:rsidP="0081192B">
      <w:pPr>
        <w:rPr>
          <w:rFonts w:ascii="HelveticaNeueCyr" w:hAnsi="HelveticaNeueCyr"/>
        </w:rPr>
      </w:pPr>
      <w:r w:rsidRPr="0081192B">
        <w:rPr>
          <w:rFonts w:ascii="HelveticaNeueCyr" w:hAnsi="HelveticaNeueCyr"/>
        </w:rPr>
        <w:t>Соединение деревянным каркасом камерной сушки сечением 50 мм х 150 мм, расчетная нагрузка 200 кг/кв. м</w:t>
      </w:r>
    </w:p>
    <w:p w:rsidR="0081192B" w:rsidRPr="00503D43" w:rsidRDefault="0081192B" w:rsidP="0081192B">
      <w:pPr>
        <w:rPr>
          <w:rFonts w:ascii="HelveticaNeueCyr" w:hAnsi="HelveticaNeueCyr"/>
          <w:b/>
        </w:rPr>
      </w:pPr>
      <w:proofErr w:type="gramStart"/>
      <w:r w:rsidRPr="00503D43">
        <w:rPr>
          <w:rFonts w:ascii="HelveticaNeueCyr" w:hAnsi="HelveticaNeueCyr"/>
          <w:b/>
        </w:rPr>
        <w:t>Пол второго</w:t>
      </w:r>
      <w:proofErr w:type="gramEnd"/>
      <w:r w:rsidRPr="00503D43">
        <w:rPr>
          <w:rFonts w:ascii="HelveticaNeueCyr" w:hAnsi="HelveticaNeueCyr"/>
          <w:b/>
        </w:rPr>
        <w:t xml:space="preserve"> этажа</w:t>
      </w:r>
    </w:p>
    <w:p w:rsidR="0081192B" w:rsidRPr="0081192B" w:rsidRDefault="0081192B" w:rsidP="0081192B">
      <w:pPr>
        <w:rPr>
          <w:rFonts w:ascii="HelveticaNeueCyr" w:hAnsi="HelveticaNeueCyr"/>
        </w:rPr>
      </w:pPr>
      <w:r w:rsidRPr="0081192B">
        <w:rPr>
          <w:rFonts w:ascii="HelveticaNeueCyr" w:hAnsi="HelveticaNeueCyr"/>
        </w:rPr>
        <w:t>Деревянный балочный каркас камерной сушки, расчетная нагрузка 200 кг/кв. м</w:t>
      </w:r>
    </w:p>
    <w:p w:rsidR="0081192B" w:rsidRPr="0081192B" w:rsidRDefault="0081192B" w:rsidP="0081192B">
      <w:pPr>
        <w:rPr>
          <w:rFonts w:ascii="HelveticaNeueCyr" w:hAnsi="HelveticaNeueCyr"/>
        </w:rPr>
      </w:pPr>
      <w:r w:rsidRPr="0081192B">
        <w:rPr>
          <w:rFonts w:ascii="HelveticaNeueCyr" w:hAnsi="HelveticaNeueCyr"/>
        </w:rPr>
        <w:t>Устройство настила чернового пола из ОСП, толщина 22 мм</w:t>
      </w:r>
    </w:p>
    <w:p w:rsidR="0081192B" w:rsidRPr="00503D43" w:rsidRDefault="0081192B" w:rsidP="0081192B">
      <w:pPr>
        <w:rPr>
          <w:rFonts w:ascii="HelveticaNeueCyr" w:hAnsi="HelveticaNeueCyr"/>
          <w:b/>
        </w:rPr>
      </w:pPr>
      <w:r w:rsidRPr="00503D43">
        <w:rPr>
          <w:rFonts w:ascii="HelveticaNeueCyr" w:hAnsi="HelveticaNeueCyr"/>
          <w:b/>
        </w:rPr>
        <w:t>Чердачное перекрытие или мансардная кровля</w:t>
      </w:r>
    </w:p>
    <w:p w:rsidR="00503D43" w:rsidRPr="00503D43" w:rsidRDefault="00503D43" w:rsidP="00503D43">
      <w:pPr>
        <w:rPr>
          <w:rFonts w:ascii="HelveticaNeueCyr" w:hAnsi="HelveticaNeueCyr"/>
        </w:rPr>
      </w:pPr>
      <w:proofErr w:type="spellStart"/>
      <w:r w:rsidRPr="00503D43">
        <w:rPr>
          <w:rFonts w:ascii="HelveticaNeueCyr" w:hAnsi="HelveticaNeueCyr"/>
        </w:rPr>
        <w:t>Контробрешетка</w:t>
      </w:r>
      <w:proofErr w:type="spellEnd"/>
      <w:r w:rsidRPr="00503D43">
        <w:rPr>
          <w:rFonts w:ascii="HelveticaNeueCyr" w:hAnsi="HelveticaNeueCyr"/>
        </w:rPr>
        <w:t>: брусок камерной сушки 20 мм х 40 мм</w:t>
      </w:r>
    </w:p>
    <w:p w:rsidR="00503D43" w:rsidRPr="00503D43" w:rsidRDefault="00503D43" w:rsidP="00503D43">
      <w:r w:rsidRPr="00503D43">
        <w:rPr>
          <w:rFonts w:ascii="HelveticaNeueCyr" w:hAnsi="HelveticaNeueCyr"/>
        </w:rPr>
        <w:t xml:space="preserve">Обрешетка: </w:t>
      </w:r>
      <w:proofErr w:type="gramStart"/>
      <w:r w:rsidRPr="00503D43">
        <w:rPr>
          <w:rFonts w:ascii="HelveticaNeueCyr" w:hAnsi="HelveticaNeueCyr"/>
        </w:rPr>
        <w:t>доска</w:t>
      </w:r>
      <w:proofErr w:type="gramEnd"/>
      <w:r w:rsidRPr="00503D43">
        <w:rPr>
          <w:rFonts w:ascii="HelveticaNeueCyr" w:hAnsi="HelveticaNeueCyr"/>
        </w:rPr>
        <w:t xml:space="preserve"> строганна</w:t>
      </w:r>
      <w:r>
        <w:rPr>
          <w:rFonts w:ascii="HelveticaNeueCyr" w:hAnsi="HelveticaNeueCyr"/>
        </w:rPr>
        <w:t>я камерной сушки 25 мм х 100 мм</w:t>
      </w:r>
    </w:p>
    <w:p w:rsidR="00503D43" w:rsidRPr="00503D43" w:rsidRDefault="00503D43" w:rsidP="00503D43">
      <w:pPr>
        <w:rPr>
          <w:rFonts w:ascii="HelveticaNeueCyr" w:hAnsi="HelveticaNeueCyr"/>
        </w:rPr>
      </w:pPr>
      <w:r w:rsidRPr="00503D43">
        <w:rPr>
          <w:rFonts w:ascii="HelveticaNeueCyr" w:hAnsi="HelveticaNeueCyr"/>
        </w:rPr>
        <w:t xml:space="preserve">Стропильная конструкция: </w:t>
      </w:r>
      <w:proofErr w:type="gramStart"/>
      <w:r w:rsidRPr="00503D43">
        <w:rPr>
          <w:rFonts w:ascii="HelveticaNeueCyr" w:hAnsi="HelveticaNeueCyr"/>
        </w:rPr>
        <w:t>доска</w:t>
      </w:r>
      <w:proofErr w:type="gramEnd"/>
      <w:r w:rsidRPr="00503D43">
        <w:rPr>
          <w:rFonts w:ascii="HelveticaNeueCyr" w:hAnsi="HelveticaNeueCyr"/>
        </w:rPr>
        <w:t xml:space="preserve"> строганная камерной сушки, расчетная нагрузка 200 кг/кв. м</w:t>
      </w:r>
    </w:p>
    <w:p w:rsidR="0081192B" w:rsidRPr="0081192B" w:rsidRDefault="00503D43" w:rsidP="00503D43">
      <w:pPr>
        <w:rPr>
          <w:rFonts w:ascii="HelveticaNeueCyr" w:hAnsi="HelveticaNeueCyr"/>
        </w:rPr>
      </w:pPr>
      <w:r w:rsidRPr="00503D43">
        <w:rPr>
          <w:rFonts w:ascii="HelveticaNeueCyr" w:hAnsi="HelveticaNeueCyr"/>
        </w:rPr>
        <w:t xml:space="preserve">Утепление базальтовыми </w:t>
      </w:r>
      <w:proofErr w:type="spellStart"/>
      <w:r w:rsidRPr="00503D43">
        <w:rPr>
          <w:rFonts w:ascii="HelveticaNeueCyr" w:hAnsi="HelveticaNeueCyr"/>
        </w:rPr>
        <w:t>минерало</w:t>
      </w:r>
      <w:proofErr w:type="spellEnd"/>
      <w:r w:rsidRPr="00503D43">
        <w:rPr>
          <w:rFonts w:ascii="HelveticaNeueCyr" w:hAnsi="HelveticaNeueCyr"/>
        </w:rPr>
        <w:t xml:space="preserve">-ватными плитами толщиной 200 мм, подшивка пароизоляционной мембраной </w:t>
      </w:r>
    </w:p>
    <w:p w:rsidR="0081192B" w:rsidRPr="00503D43" w:rsidRDefault="0081192B" w:rsidP="0081192B">
      <w:pPr>
        <w:rPr>
          <w:rFonts w:ascii="HelveticaNeueCyr" w:hAnsi="HelveticaNeueCyr"/>
          <w:b/>
        </w:rPr>
      </w:pPr>
      <w:r w:rsidRPr="00503D43">
        <w:rPr>
          <w:rFonts w:ascii="HelveticaNeueCyr" w:hAnsi="HelveticaNeueCyr"/>
          <w:b/>
        </w:rPr>
        <w:t>Кровельное покрытие</w:t>
      </w:r>
    </w:p>
    <w:p w:rsidR="0081192B" w:rsidRPr="0081192B" w:rsidRDefault="0081192B" w:rsidP="0081192B">
      <w:pPr>
        <w:rPr>
          <w:rFonts w:ascii="HelveticaNeueCyr" w:hAnsi="HelveticaNeueCyr"/>
        </w:rPr>
      </w:pPr>
      <w:proofErr w:type="spellStart"/>
      <w:r w:rsidRPr="0081192B">
        <w:rPr>
          <w:rFonts w:ascii="HelveticaNeueCyr" w:hAnsi="HelveticaNeueCyr"/>
        </w:rPr>
        <w:t>Металлочерепица</w:t>
      </w:r>
      <w:proofErr w:type="spellEnd"/>
      <w:r w:rsidRPr="0081192B">
        <w:rPr>
          <w:rFonts w:ascii="HelveticaNeueCyr" w:hAnsi="HelveticaNeueCyr"/>
        </w:rPr>
        <w:t xml:space="preserve">, </w:t>
      </w:r>
      <w:proofErr w:type="spellStart"/>
      <w:r w:rsidRPr="0081192B">
        <w:rPr>
          <w:rFonts w:ascii="HelveticaNeueCyr" w:hAnsi="HelveticaNeueCyr"/>
        </w:rPr>
        <w:t>подкровельная</w:t>
      </w:r>
      <w:proofErr w:type="spellEnd"/>
      <w:r w:rsidRPr="0081192B">
        <w:rPr>
          <w:rFonts w:ascii="HelveticaNeueCyr" w:hAnsi="HelveticaNeueCyr"/>
        </w:rPr>
        <w:t xml:space="preserve"> гидроизоляция </w:t>
      </w:r>
    </w:p>
    <w:p w:rsidR="0081192B" w:rsidRPr="0081192B" w:rsidRDefault="0081192B" w:rsidP="0081192B">
      <w:pPr>
        <w:rPr>
          <w:rFonts w:ascii="HelveticaNeueCyr" w:hAnsi="HelveticaNeueCyr"/>
        </w:rPr>
      </w:pPr>
      <w:r w:rsidRPr="0081192B">
        <w:rPr>
          <w:rFonts w:ascii="HelveticaNeueCyr" w:hAnsi="HelveticaNeueCyr"/>
        </w:rPr>
        <w:t>Торцевые, коньковые и карнизные планки</w:t>
      </w:r>
    </w:p>
    <w:p w:rsidR="0081192B" w:rsidRPr="00503D43" w:rsidRDefault="0081192B" w:rsidP="0081192B">
      <w:pPr>
        <w:rPr>
          <w:rFonts w:ascii="HelveticaNeueCyr" w:hAnsi="HelveticaNeueCyr"/>
          <w:b/>
        </w:rPr>
      </w:pPr>
      <w:r w:rsidRPr="00503D43">
        <w:rPr>
          <w:rFonts w:ascii="HelveticaNeueCyr" w:hAnsi="HelveticaNeueCyr"/>
          <w:b/>
        </w:rPr>
        <w:t>Остекление</w:t>
      </w:r>
    </w:p>
    <w:p w:rsidR="0081192B" w:rsidRPr="00503D43" w:rsidRDefault="0081192B" w:rsidP="0081192B">
      <w:pPr>
        <w:rPr>
          <w:rFonts w:ascii="HelveticaNeueCyr" w:hAnsi="HelveticaNeueCyr"/>
          <w:b/>
        </w:rPr>
      </w:pPr>
      <w:r w:rsidRPr="00503D43">
        <w:rPr>
          <w:rFonts w:ascii="HelveticaNeueCyr" w:hAnsi="HelveticaNeueCyr"/>
          <w:b/>
        </w:rPr>
        <w:t>Входная дверь</w:t>
      </w:r>
      <w:bookmarkStart w:id="0" w:name="_GoBack"/>
      <w:bookmarkEnd w:id="0"/>
    </w:p>
    <w:sectPr w:rsidR="0081192B" w:rsidRPr="0050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">
    <w:panose1 w:val="02000503040000020004"/>
    <w:charset w:val="CC"/>
    <w:family w:val="auto"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31"/>
    <w:rsid w:val="00193ED3"/>
    <w:rsid w:val="002F3B31"/>
    <w:rsid w:val="00503D43"/>
    <w:rsid w:val="0081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TRYWLER</dc:creator>
  <cp:keywords/>
  <dc:description/>
  <cp:lastModifiedBy>TRYWLER</cp:lastModifiedBy>
  <cp:revision>3</cp:revision>
  <dcterms:created xsi:type="dcterms:W3CDTF">2019-09-12T10:24:00Z</dcterms:created>
  <dcterms:modified xsi:type="dcterms:W3CDTF">2019-09-12T10:29:00Z</dcterms:modified>
</cp:coreProperties>
</file>