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A" w:rsidRDefault="00A96D06">
      <w:r>
        <w:t>Список работ и материалов:</w:t>
      </w:r>
    </w:p>
    <w:p w:rsidR="003A1D5E" w:rsidRDefault="003A1D5E">
      <w:r>
        <w:t>Работы</w:t>
      </w:r>
    </w:p>
    <w:p w:rsidR="00A96D06" w:rsidRDefault="00D95BD6" w:rsidP="00A96D06">
      <w:pPr>
        <w:pStyle w:val="a3"/>
        <w:numPr>
          <w:ilvl w:val="0"/>
          <w:numId w:val="1"/>
        </w:numPr>
      </w:pPr>
      <w:r>
        <w:t>Утепление фронтонов и о</w:t>
      </w:r>
      <w:r w:rsidR="00A96D06">
        <w:t xml:space="preserve">бшивка </w:t>
      </w:r>
      <w:proofErr w:type="spellStart"/>
      <w:r>
        <w:t>гипсокартоном</w:t>
      </w:r>
      <w:proofErr w:type="spellEnd"/>
      <w:r w:rsidR="00A96D06">
        <w:t xml:space="preserve"> (ширина 5,75 м, высота 3,7 м), Окно 1,2 х 1,2 м – 1 фронтон.</w:t>
      </w:r>
    </w:p>
    <w:p w:rsidR="00A96D06" w:rsidRDefault="00D95BD6" w:rsidP="00A96D06">
      <w:pPr>
        <w:pStyle w:val="a3"/>
        <w:numPr>
          <w:ilvl w:val="0"/>
          <w:numId w:val="1"/>
        </w:numPr>
      </w:pPr>
      <w:r>
        <w:t xml:space="preserve">Утепление фронтонов и обшивка </w:t>
      </w:r>
      <w:proofErr w:type="spellStart"/>
      <w:r>
        <w:t>гипсокартоном</w:t>
      </w:r>
      <w:proofErr w:type="spellEnd"/>
      <w:r>
        <w:t xml:space="preserve"> </w:t>
      </w:r>
      <w:r w:rsidR="00A96D06">
        <w:t>(ширина 9,0 м, высота 3,7 м), Окна 1,2 х 1,0 м (два окна) – 2 фронтона.</w:t>
      </w:r>
    </w:p>
    <w:p w:rsidR="00A96D06" w:rsidRDefault="00A96D06" w:rsidP="00A96D06">
      <w:pPr>
        <w:pStyle w:val="a3"/>
        <w:numPr>
          <w:ilvl w:val="0"/>
          <w:numId w:val="1"/>
        </w:numPr>
      </w:pPr>
      <w:r>
        <w:t xml:space="preserve">Утепление скатов </w:t>
      </w:r>
      <w:r w:rsidR="00D95BD6">
        <w:t xml:space="preserve">и обшивка </w:t>
      </w:r>
      <w:proofErr w:type="spellStart"/>
      <w:r w:rsidR="00D95BD6">
        <w:t>гипсокартоном</w:t>
      </w:r>
      <w:proofErr w:type="spellEnd"/>
      <w:r w:rsidR="00D95BD6">
        <w:t xml:space="preserve"> </w:t>
      </w:r>
      <w:r>
        <w:t>(5 х 5 м – 2 ската, 10 х 6 м – 1 скат, 6 х 2 – 2 ската, 1 х 2 – 2 ската, 4 х 2 м – 1 скат).</w:t>
      </w:r>
    </w:p>
    <w:p w:rsidR="00A96D06" w:rsidRDefault="00A96D06" w:rsidP="00A96D06">
      <w:pPr>
        <w:pStyle w:val="a3"/>
        <w:numPr>
          <w:ilvl w:val="0"/>
          <w:numId w:val="1"/>
        </w:numPr>
      </w:pPr>
      <w:r>
        <w:t>В</w:t>
      </w:r>
      <w:r w:rsidR="003A1D5E">
        <w:t>озведение в</w:t>
      </w:r>
      <w:r>
        <w:t>нутренни</w:t>
      </w:r>
      <w:r w:rsidR="003A1D5E">
        <w:t>х</w:t>
      </w:r>
      <w:r>
        <w:t xml:space="preserve"> стен из </w:t>
      </w:r>
      <w:proofErr w:type="spellStart"/>
      <w:r>
        <w:t>гипсокартона</w:t>
      </w:r>
      <w:proofErr w:type="spellEnd"/>
      <w:r w:rsidR="003A1D5E">
        <w:t xml:space="preserve"> – длины по чертежу.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 xml:space="preserve">Возведение потолка из </w:t>
      </w:r>
      <w:proofErr w:type="spellStart"/>
      <w:r>
        <w:t>гипсокартона</w:t>
      </w:r>
      <w:proofErr w:type="spellEnd"/>
      <w:r>
        <w:t xml:space="preserve"> – высота в чистоте – 2,6 м, площадь – 36 м</w:t>
      </w:r>
      <w:r w:rsidRPr="003A1D5E">
        <w:rPr>
          <w:vertAlign w:val="superscript"/>
        </w:rPr>
        <w:t>2</w:t>
      </w:r>
      <w:r>
        <w:t>, устройство закладных для освещения.</w:t>
      </w:r>
    </w:p>
    <w:p w:rsidR="003A1D5E" w:rsidRDefault="00A0178C" w:rsidP="00A96D06">
      <w:pPr>
        <w:pStyle w:val="a3"/>
        <w:numPr>
          <w:ilvl w:val="0"/>
          <w:numId w:val="1"/>
        </w:numPr>
      </w:pPr>
      <w:r>
        <w:t>Обреше</w:t>
      </w:r>
      <w:r w:rsidR="003A1D5E">
        <w:t>тка под окна второго этажа.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>Установка окон второго этажа.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>Дверные проемы под 6 дверей: 5 дверей 0,8 м х 1,9 м; 1 дверь – 0,6 м х 1,9 м.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>Пропитка всех деревянных конструкций антисептиком.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>Прокладка канализационных труб между 1-м и 2-м этажом, вывод вентиляционной трубы из туалета через кровлю.</w:t>
      </w:r>
    </w:p>
    <w:p w:rsidR="003A1D5E" w:rsidRDefault="003A1D5E" w:rsidP="00A96D06">
      <w:pPr>
        <w:pStyle w:val="a3"/>
        <w:numPr>
          <w:ilvl w:val="0"/>
          <w:numId w:val="1"/>
        </w:numPr>
      </w:pPr>
      <w:r>
        <w:t>Разводка труб отопления второго этажа.</w:t>
      </w:r>
    </w:p>
    <w:p w:rsidR="00B67310" w:rsidRDefault="00B67310" w:rsidP="00A96D06">
      <w:pPr>
        <w:pStyle w:val="a3"/>
        <w:numPr>
          <w:ilvl w:val="0"/>
          <w:numId w:val="1"/>
        </w:numPr>
      </w:pPr>
      <w:r>
        <w:t>Восстановление обшивки имитация бруса снаружи второго этажа.</w:t>
      </w:r>
    </w:p>
    <w:p w:rsidR="003A1D5E" w:rsidRDefault="003A1D5E" w:rsidP="000F1070">
      <w:pPr>
        <w:spacing w:after="120"/>
      </w:pPr>
      <w:r>
        <w:t>Материалы</w:t>
      </w:r>
    </w:p>
    <w:p w:rsidR="00B67310" w:rsidRDefault="00B67310" w:rsidP="00B67310">
      <w:pPr>
        <w:spacing w:after="0" w:line="269" w:lineRule="auto"/>
      </w:pPr>
      <w:proofErr w:type="spellStart"/>
      <w:r>
        <w:t>Пароизоляция</w:t>
      </w:r>
      <w:proofErr w:type="spellEnd"/>
      <w:r>
        <w:t xml:space="preserve"> тип А (для фронтонов)</w:t>
      </w:r>
    </w:p>
    <w:p w:rsidR="00A96D06" w:rsidRDefault="003A1D5E" w:rsidP="00B67310">
      <w:pPr>
        <w:spacing w:after="0" w:line="269" w:lineRule="auto"/>
      </w:pPr>
      <w:r>
        <w:t>Доска 150 х 25 х 6 м (об</w:t>
      </w:r>
      <w:r w:rsidR="00B67310">
        <w:t>решетка фронтонов, шаг 60 см)</w:t>
      </w:r>
    </w:p>
    <w:p w:rsidR="00B67310" w:rsidRDefault="00B67310" w:rsidP="00B67310">
      <w:pPr>
        <w:spacing w:after="0" w:line="269" w:lineRule="auto"/>
      </w:pPr>
      <w:r>
        <w:t>Утеплитель (рулон) 150 х 1220 х 5 м (фронтоны и скаты)</w:t>
      </w:r>
    </w:p>
    <w:p w:rsidR="00B67310" w:rsidRDefault="00B67310" w:rsidP="00B67310">
      <w:pPr>
        <w:spacing w:after="0" w:line="269" w:lineRule="auto"/>
      </w:pPr>
      <w:proofErr w:type="spellStart"/>
      <w:r>
        <w:t>Пароизоляция</w:t>
      </w:r>
      <w:proofErr w:type="spellEnd"/>
      <w:r>
        <w:t xml:space="preserve"> тип В</w:t>
      </w:r>
    </w:p>
    <w:p w:rsidR="00B67310" w:rsidRDefault="00B67310" w:rsidP="00B67310">
      <w:pPr>
        <w:spacing w:after="0" w:line="269" w:lineRule="auto"/>
      </w:pPr>
      <w:r>
        <w:t>Утеплитель (плиты) 100 х 1220 х 600 (стены внутренние и потолок)</w:t>
      </w:r>
    </w:p>
    <w:p w:rsidR="00B67310" w:rsidRDefault="00B67310" w:rsidP="00B67310">
      <w:pPr>
        <w:spacing w:after="0" w:line="269" w:lineRule="auto"/>
      </w:pPr>
      <w:r>
        <w:t>Брус 50 х 50 х 6 м (обрешетка дверей и окон)</w:t>
      </w:r>
    </w:p>
    <w:p w:rsidR="00B67310" w:rsidRDefault="00B67310" w:rsidP="00B67310">
      <w:pPr>
        <w:spacing w:after="0" w:line="269" w:lineRule="auto"/>
      </w:pPr>
      <w:r>
        <w:t xml:space="preserve">Пропитка антисептик </w:t>
      </w:r>
    </w:p>
    <w:p w:rsidR="00B67310" w:rsidRDefault="00B67310" w:rsidP="00B67310">
      <w:pPr>
        <w:spacing w:after="0" w:line="269" w:lineRule="auto"/>
      </w:pPr>
      <w:proofErr w:type="spellStart"/>
      <w:r>
        <w:t>Гипсокартон</w:t>
      </w:r>
      <w:proofErr w:type="spellEnd"/>
      <w:r>
        <w:t xml:space="preserve"> ГВЛ 12,5 (стены наружные, перегородки)</w:t>
      </w:r>
    </w:p>
    <w:p w:rsidR="00B67310" w:rsidRDefault="00B67310" w:rsidP="00B67310">
      <w:pPr>
        <w:spacing w:after="0" w:line="269" w:lineRule="auto"/>
      </w:pPr>
      <w:proofErr w:type="spellStart"/>
      <w:r>
        <w:t>Гипсокартон</w:t>
      </w:r>
      <w:proofErr w:type="spellEnd"/>
      <w:r>
        <w:t xml:space="preserve"> ГКЛВ 9,5 (потолок)</w:t>
      </w:r>
    </w:p>
    <w:p w:rsidR="00B67310" w:rsidRDefault="00B67310" w:rsidP="00B67310">
      <w:pPr>
        <w:spacing w:after="0" w:line="269" w:lineRule="auto"/>
      </w:pPr>
      <w:r>
        <w:t xml:space="preserve">Скобы для </w:t>
      </w:r>
      <w:proofErr w:type="spellStart"/>
      <w:r>
        <w:t>степлера</w:t>
      </w:r>
      <w:proofErr w:type="spellEnd"/>
    </w:p>
    <w:p w:rsidR="00B67310" w:rsidRDefault="00B67310" w:rsidP="00B67310">
      <w:pPr>
        <w:spacing w:after="0" w:line="269" w:lineRule="auto"/>
      </w:pPr>
      <w:r>
        <w:t>Шурупы 3,5 х 35 мм</w:t>
      </w:r>
    </w:p>
    <w:p w:rsidR="00B67310" w:rsidRDefault="00B67310" w:rsidP="00B67310">
      <w:pPr>
        <w:spacing w:after="0" w:line="269" w:lineRule="auto"/>
      </w:pPr>
      <w:r>
        <w:t xml:space="preserve">Шурупы </w:t>
      </w:r>
      <w:r w:rsidR="000F1070">
        <w:t>для имитации бруса</w:t>
      </w:r>
    </w:p>
    <w:p w:rsidR="00B67310" w:rsidRDefault="00B67310" w:rsidP="00B67310">
      <w:pPr>
        <w:spacing w:after="0" w:line="269" w:lineRule="auto"/>
      </w:pPr>
      <w:r>
        <w:t>Крепеж – какой еще нужен - ?</w:t>
      </w:r>
    </w:p>
    <w:p w:rsidR="00B67310" w:rsidRDefault="00B67310" w:rsidP="00B67310">
      <w:pPr>
        <w:spacing w:after="0" w:line="269" w:lineRule="auto"/>
      </w:pPr>
      <w:r>
        <w:t xml:space="preserve">Профиль потолочный </w:t>
      </w:r>
    </w:p>
    <w:p w:rsidR="00B67310" w:rsidRDefault="00B67310" w:rsidP="00B67310">
      <w:pPr>
        <w:spacing w:after="0" w:line="269" w:lineRule="auto"/>
      </w:pPr>
      <w:r>
        <w:t>Профиль стоечный</w:t>
      </w:r>
    </w:p>
    <w:p w:rsidR="00B67310" w:rsidRDefault="00B67310" w:rsidP="00B67310">
      <w:pPr>
        <w:spacing w:after="0" w:line="269" w:lineRule="auto"/>
      </w:pPr>
      <w:r>
        <w:t>Профиль направляющий</w:t>
      </w:r>
    </w:p>
    <w:p w:rsidR="00B67310" w:rsidRDefault="00B67310" w:rsidP="00B67310">
      <w:pPr>
        <w:spacing w:after="0" w:line="269" w:lineRule="auto"/>
      </w:pPr>
      <w:r>
        <w:t>Кабель есть</w:t>
      </w:r>
      <w:bookmarkStart w:id="0" w:name="_GoBack"/>
      <w:bookmarkEnd w:id="0"/>
    </w:p>
    <w:p w:rsidR="000F1070" w:rsidRDefault="000F1070" w:rsidP="00B67310">
      <w:pPr>
        <w:spacing w:after="0" w:line="269" w:lineRule="auto"/>
      </w:pPr>
      <w:r>
        <w:t>Гофра</w:t>
      </w:r>
    </w:p>
    <w:p w:rsidR="000F1070" w:rsidRDefault="000F1070" w:rsidP="00B67310">
      <w:pPr>
        <w:spacing w:after="0" w:line="269" w:lineRule="auto"/>
      </w:pPr>
      <w:r>
        <w:t>Канализационная труба 110 мм</w:t>
      </w:r>
    </w:p>
    <w:p w:rsidR="000F1070" w:rsidRDefault="000F1070" w:rsidP="00B67310">
      <w:pPr>
        <w:spacing w:after="0" w:line="269" w:lineRule="auto"/>
      </w:pPr>
      <w:r>
        <w:t>Трубы и фитинги для отопления</w:t>
      </w:r>
    </w:p>
    <w:p w:rsidR="00B67310" w:rsidRDefault="000F1070" w:rsidP="00B67310">
      <w:pPr>
        <w:spacing w:after="0" w:line="269" w:lineRule="auto"/>
      </w:pPr>
      <w:r>
        <w:t>Пена монтажная и монтажные пластины (для окон)</w:t>
      </w:r>
    </w:p>
    <w:p w:rsidR="000F1070" w:rsidRDefault="000F1070" w:rsidP="00B67310">
      <w:pPr>
        <w:spacing w:after="0" w:line="269" w:lineRule="auto"/>
      </w:pPr>
    </w:p>
    <w:p w:rsidR="000F1070" w:rsidRDefault="00A0178C" w:rsidP="00B67310">
      <w:pPr>
        <w:spacing w:after="0" w:line="269" w:lineRule="auto"/>
      </w:pPr>
      <w:r>
        <w:t>Нужно проверить и дополнить</w:t>
      </w:r>
      <w:r w:rsidR="000F1070">
        <w:t xml:space="preserve"> список материалов и расчет количества</w:t>
      </w:r>
      <w:r>
        <w:t>,</w:t>
      </w:r>
      <w:r w:rsidR="000F1070">
        <w:t xml:space="preserve"> исходя из списка работ.</w:t>
      </w:r>
    </w:p>
    <w:p w:rsidR="000F1070" w:rsidRDefault="000F1070" w:rsidP="00B67310">
      <w:pPr>
        <w:spacing w:after="0" w:line="269" w:lineRule="auto"/>
      </w:pPr>
      <w:r>
        <w:t>Оцени</w:t>
      </w:r>
      <w:r w:rsidR="00A0178C">
        <w:t>ть</w:t>
      </w:r>
      <w:r>
        <w:t xml:space="preserve"> стоимость работ</w:t>
      </w:r>
      <w:r w:rsidR="00A0178C">
        <w:t xml:space="preserve"> и время работы</w:t>
      </w:r>
      <w:r>
        <w:t>.</w:t>
      </w:r>
    </w:p>
    <w:p w:rsidR="000F1070" w:rsidRPr="00A96D06" w:rsidRDefault="000F1070" w:rsidP="00B67310">
      <w:pPr>
        <w:spacing w:after="0" w:line="269" w:lineRule="auto"/>
      </w:pPr>
    </w:p>
    <w:sectPr w:rsidR="000F1070" w:rsidRPr="00A96D06" w:rsidSect="000F1070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917"/>
    <w:multiLevelType w:val="hybridMultilevel"/>
    <w:tmpl w:val="AA5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06"/>
    <w:rsid w:val="00013F98"/>
    <w:rsid w:val="000270AC"/>
    <w:rsid w:val="00031047"/>
    <w:rsid w:val="000342C2"/>
    <w:rsid w:val="00041412"/>
    <w:rsid w:val="00051B4E"/>
    <w:rsid w:val="00066B2F"/>
    <w:rsid w:val="00070050"/>
    <w:rsid w:val="0009388B"/>
    <w:rsid w:val="000A2C7A"/>
    <w:rsid w:val="000B08B5"/>
    <w:rsid w:val="000B1607"/>
    <w:rsid w:val="000C4D40"/>
    <w:rsid w:val="000C502C"/>
    <w:rsid w:val="000C723E"/>
    <w:rsid w:val="000D2CAD"/>
    <w:rsid w:val="000D4401"/>
    <w:rsid w:val="000D5BD8"/>
    <w:rsid w:val="000D7867"/>
    <w:rsid w:val="000E4781"/>
    <w:rsid w:val="000E4CCE"/>
    <w:rsid w:val="000F01AD"/>
    <w:rsid w:val="000F1070"/>
    <w:rsid w:val="000F6632"/>
    <w:rsid w:val="000F7463"/>
    <w:rsid w:val="00107448"/>
    <w:rsid w:val="0011128B"/>
    <w:rsid w:val="00130993"/>
    <w:rsid w:val="001310B5"/>
    <w:rsid w:val="00131B7E"/>
    <w:rsid w:val="001320BF"/>
    <w:rsid w:val="00135018"/>
    <w:rsid w:val="00141FD6"/>
    <w:rsid w:val="00146453"/>
    <w:rsid w:val="001546BE"/>
    <w:rsid w:val="00155C42"/>
    <w:rsid w:val="00167071"/>
    <w:rsid w:val="00170B48"/>
    <w:rsid w:val="001726B6"/>
    <w:rsid w:val="00180B1E"/>
    <w:rsid w:val="00192C3A"/>
    <w:rsid w:val="001A13A8"/>
    <w:rsid w:val="001A3853"/>
    <w:rsid w:val="001B6F7A"/>
    <w:rsid w:val="001C0417"/>
    <w:rsid w:val="001C1718"/>
    <w:rsid w:val="001D0D74"/>
    <w:rsid w:val="001E0250"/>
    <w:rsid w:val="001F0B1F"/>
    <w:rsid w:val="001F39C7"/>
    <w:rsid w:val="001F3C0E"/>
    <w:rsid w:val="00211E22"/>
    <w:rsid w:val="00221908"/>
    <w:rsid w:val="00230EEB"/>
    <w:rsid w:val="002334CB"/>
    <w:rsid w:val="00240F7E"/>
    <w:rsid w:val="00264639"/>
    <w:rsid w:val="002679E1"/>
    <w:rsid w:val="00272BE6"/>
    <w:rsid w:val="002752E8"/>
    <w:rsid w:val="002769BD"/>
    <w:rsid w:val="00280977"/>
    <w:rsid w:val="00290738"/>
    <w:rsid w:val="00291739"/>
    <w:rsid w:val="002A01A3"/>
    <w:rsid w:val="002A5AF3"/>
    <w:rsid w:val="002B2198"/>
    <w:rsid w:val="002B6096"/>
    <w:rsid w:val="002B6EDD"/>
    <w:rsid w:val="002C324D"/>
    <w:rsid w:val="002C4EDA"/>
    <w:rsid w:val="002D02A5"/>
    <w:rsid w:val="002E1BE5"/>
    <w:rsid w:val="002E652D"/>
    <w:rsid w:val="002F45E9"/>
    <w:rsid w:val="002F4EA3"/>
    <w:rsid w:val="002F7A09"/>
    <w:rsid w:val="00304140"/>
    <w:rsid w:val="003135D0"/>
    <w:rsid w:val="003164BD"/>
    <w:rsid w:val="00321A9D"/>
    <w:rsid w:val="00326A75"/>
    <w:rsid w:val="00327873"/>
    <w:rsid w:val="00333814"/>
    <w:rsid w:val="0034474A"/>
    <w:rsid w:val="003447D8"/>
    <w:rsid w:val="00347FD4"/>
    <w:rsid w:val="00354D28"/>
    <w:rsid w:val="003570E7"/>
    <w:rsid w:val="00362C4B"/>
    <w:rsid w:val="00367A74"/>
    <w:rsid w:val="00371B7F"/>
    <w:rsid w:val="003746ED"/>
    <w:rsid w:val="00374B82"/>
    <w:rsid w:val="003769CF"/>
    <w:rsid w:val="00376F12"/>
    <w:rsid w:val="003819D3"/>
    <w:rsid w:val="003A0DF9"/>
    <w:rsid w:val="003A1D5E"/>
    <w:rsid w:val="003A72BE"/>
    <w:rsid w:val="003B0519"/>
    <w:rsid w:val="003B106F"/>
    <w:rsid w:val="003D0AC9"/>
    <w:rsid w:val="003E1EEB"/>
    <w:rsid w:val="003E57AF"/>
    <w:rsid w:val="003E6B52"/>
    <w:rsid w:val="003F4911"/>
    <w:rsid w:val="003F51FC"/>
    <w:rsid w:val="003F65A2"/>
    <w:rsid w:val="00402372"/>
    <w:rsid w:val="00402AD6"/>
    <w:rsid w:val="004145CD"/>
    <w:rsid w:val="00414E96"/>
    <w:rsid w:val="004177F1"/>
    <w:rsid w:val="004239D8"/>
    <w:rsid w:val="00425DEC"/>
    <w:rsid w:val="00427F15"/>
    <w:rsid w:val="00430EFA"/>
    <w:rsid w:val="00431FA2"/>
    <w:rsid w:val="00433B20"/>
    <w:rsid w:val="0044479C"/>
    <w:rsid w:val="00451FAB"/>
    <w:rsid w:val="00462C67"/>
    <w:rsid w:val="004634B8"/>
    <w:rsid w:val="00475C2A"/>
    <w:rsid w:val="004762E3"/>
    <w:rsid w:val="00484F01"/>
    <w:rsid w:val="0048660F"/>
    <w:rsid w:val="00494526"/>
    <w:rsid w:val="00494EA1"/>
    <w:rsid w:val="004975C0"/>
    <w:rsid w:val="004A2973"/>
    <w:rsid w:val="004A381A"/>
    <w:rsid w:val="004A580E"/>
    <w:rsid w:val="004B0B9E"/>
    <w:rsid w:val="004C0092"/>
    <w:rsid w:val="004C33F9"/>
    <w:rsid w:val="004C3C21"/>
    <w:rsid w:val="004C5D87"/>
    <w:rsid w:val="004D054F"/>
    <w:rsid w:val="004D519D"/>
    <w:rsid w:val="004E3021"/>
    <w:rsid w:val="004E6B97"/>
    <w:rsid w:val="004E7A54"/>
    <w:rsid w:val="004F0B3A"/>
    <w:rsid w:val="004F6B5D"/>
    <w:rsid w:val="0050042A"/>
    <w:rsid w:val="005052B1"/>
    <w:rsid w:val="00511333"/>
    <w:rsid w:val="00512781"/>
    <w:rsid w:val="00513360"/>
    <w:rsid w:val="00516303"/>
    <w:rsid w:val="00540D70"/>
    <w:rsid w:val="0054129C"/>
    <w:rsid w:val="00545F32"/>
    <w:rsid w:val="00552809"/>
    <w:rsid w:val="005663FF"/>
    <w:rsid w:val="00567DCA"/>
    <w:rsid w:val="005719FD"/>
    <w:rsid w:val="00576EA1"/>
    <w:rsid w:val="005A7282"/>
    <w:rsid w:val="005B74BA"/>
    <w:rsid w:val="005B7B24"/>
    <w:rsid w:val="005C3CCD"/>
    <w:rsid w:val="005C76EC"/>
    <w:rsid w:val="005C7BF8"/>
    <w:rsid w:val="005D2442"/>
    <w:rsid w:val="005D51E7"/>
    <w:rsid w:val="005E32D0"/>
    <w:rsid w:val="005E38BD"/>
    <w:rsid w:val="00605468"/>
    <w:rsid w:val="006059B1"/>
    <w:rsid w:val="00613B99"/>
    <w:rsid w:val="0064345A"/>
    <w:rsid w:val="00644ACE"/>
    <w:rsid w:val="006471C5"/>
    <w:rsid w:val="00651544"/>
    <w:rsid w:val="00674E2C"/>
    <w:rsid w:val="0067741D"/>
    <w:rsid w:val="0068362D"/>
    <w:rsid w:val="0068794C"/>
    <w:rsid w:val="00694FF2"/>
    <w:rsid w:val="006A0B5C"/>
    <w:rsid w:val="006A4F49"/>
    <w:rsid w:val="006A6478"/>
    <w:rsid w:val="006B1B87"/>
    <w:rsid w:val="006B1F44"/>
    <w:rsid w:val="006B36C1"/>
    <w:rsid w:val="006B53DC"/>
    <w:rsid w:val="006C323A"/>
    <w:rsid w:val="006D343F"/>
    <w:rsid w:val="006D7E42"/>
    <w:rsid w:val="006E3235"/>
    <w:rsid w:val="006E4AA6"/>
    <w:rsid w:val="006E4CF3"/>
    <w:rsid w:val="006E4CFE"/>
    <w:rsid w:val="006F15AE"/>
    <w:rsid w:val="006F3400"/>
    <w:rsid w:val="00714FAB"/>
    <w:rsid w:val="00717D2F"/>
    <w:rsid w:val="007204BF"/>
    <w:rsid w:val="0072116F"/>
    <w:rsid w:val="00722DB9"/>
    <w:rsid w:val="00723B6F"/>
    <w:rsid w:val="00724FDE"/>
    <w:rsid w:val="00727EA4"/>
    <w:rsid w:val="00730C9F"/>
    <w:rsid w:val="007310C6"/>
    <w:rsid w:val="00732FCC"/>
    <w:rsid w:val="007400B5"/>
    <w:rsid w:val="007406D3"/>
    <w:rsid w:val="007451A6"/>
    <w:rsid w:val="00745C30"/>
    <w:rsid w:val="00754AB8"/>
    <w:rsid w:val="007577B9"/>
    <w:rsid w:val="00762E55"/>
    <w:rsid w:val="00766224"/>
    <w:rsid w:val="00774D6F"/>
    <w:rsid w:val="00783646"/>
    <w:rsid w:val="007B5A95"/>
    <w:rsid w:val="007B7A1B"/>
    <w:rsid w:val="007D1846"/>
    <w:rsid w:val="007D2B34"/>
    <w:rsid w:val="007D48BD"/>
    <w:rsid w:val="007E427D"/>
    <w:rsid w:val="007F28F2"/>
    <w:rsid w:val="00804161"/>
    <w:rsid w:val="0080457E"/>
    <w:rsid w:val="00804D4A"/>
    <w:rsid w:val="00805643"/>
    <w:rsid w:val="00812116"/>
    <w:rsid w:val="0082255E"/>
    <w:rsid w:val="0082446F"/>
    <w:rsid w:val="0082573D"/>
    <w:rsid w:val="00826DB8"/>
    <w:rsid w:val="00827619"/>
    <w:rsid w:val="00830214"/>
    <w:rsid w:val="00832A6A"/>
    <w:rsid w:val="00843409"/>
    <w:rsid w:val="00846953"/>
    <w:rsid w:val="008502A0"/>
    <w:rsid w:val="00852BB7"/>
    <w:rsid w:val="008609BC"/>
    <w:rsid w:val="00862E5F"/>
    <w:rsid w:val="0086300B"/>
    <w:rsid w:val="0086655A"/>
    <w:rsid w:val="00880D8F"/>
    <w:rsid w:val="00881EE0"/>
    <w:rsid w:val="00887828"/>
    <w:rsid w:val="00892F49"/>
    <w:rsid w:val="008A7669"/>
    <w:rsid w:val="008B0C20"/>
    <w:rsid w:val="008B12FF"/>
    <w:rsid w:val="008B3753"/>
    <w:rsid w:val="008B73ED"/>
    <w:rsid w:val="008C502C"/>
    <w:rsid w:val="008D1BFD"/>
    <w:rsid w:val="008D1DEF"/>
    <w:rsid w:val="008E040D"/>
    <w:rsid w:val="008F0282"/>
    <w:rsid w:val="008F2CBC"/>
    <w:rsid w:val="008F4CD5"/>
    <w:rsid w:val="00900AB8"/>
    <w:rsid w:val="0090275F"/>
    <w:rsid w:val="00905548"/>
    <w:rsid w:val="009069D6"/>
    <w:rsid w:val="0091173B"/>
    <w:rsid w:val="00912DB0"/>
    <w:rsid w:val="00915396"/>
    <w:rsid w:val="00916FF0"/>
    <w:rsid w:val="00920C46"/>
    <w:rsid w:val="00926E17"/>
    <w:rsid w:val="009354F7"/>
    <w:rsid w:val="0093795B"/>
    <w:rsid w:val="00963D83"/>
    <w:rsid w:val="00964021"/>
    <w:rsid w:val="00965BC0"/>
    <w:rsid w:val="0097196E"/>
    <w:rsid w:val="00974D3C"/>
    <w:rsid w:val="00976B10"/>
    <w:rsid w:val="00977CF3"/>
    <w:rsid w:val="009A1333"/>
    <w:rsid w:val="009B0E8F"/>
    <w:rsid w:val="009B6B2E"/>
    <w:rsid w:val="009C0532"/>
    <w:rsid w:val="009C44B4"/>
    <w:rsid w:val="009C5A4F"/>
    <w:rsid w:val="009D536D"/>
    <w:rsid w:val="009E03A1"/>
    <w:rsid w:val="009E5736"/>
    <w:rsid w:val="009E6153"/>
    <w:rsid w:val="00A0178C"/>
    <w:rsid w:val="00A1606D"/>
    <w:rsid w:val="00A21482"/>
    <w:rsid w:val="00A303DA"/>
    <w:rsid w:val="00A3263F"/>
    <w:rsid w:val="00A37082"/>
    <w:rsid w:val="00A45E26"/>
    <w:rsid w:val="00A4763C"/>
    <w:rsid w:val="00A5625D"/>
    <w:rsid w:val="00A56696"/>
    <w:rsid w:val="00A61089"/>
    <w:rsid w:val="00A7361D"/>
    <w:rsid w:val="00A73799"/>
    <w:rsid w:val="00A74FB9"/>
    <w:rsid w:val="00A8280F"/>
    <w:rsid w:val="00A95B82"/>
    <w:rsid w:val="00A96D06"/>
    <w:rsid w:val="00AA1077"/>
    <w:rsid w:val="00AA3E87"/>
    <w:rsid w:val="00AB19B6"/>
    <w:rsid w:val="00AB1C23"/>
    <w:rsid w:val="00AB5289"/>
    <w:rsid w:val="00AC13E4"/>
    <w:rsid w:val="00AC42FC"/>
    <w:rsid w:val="00AD236F"/>
    <w:rsid w:val="00AE2D49"/>
    <w:rsid w:val="00AE5541"/>
    <w:rsid w:val="00AE5B7C"/>
    <w:rsid w:val="00AE6803"/>
    <w:rsid w:val="00B01F98"/>
    <w:rsid w:val="00B12CAC"/>
    <w:rsid w:val="00B27E59"/>
    <w:rsid w:val="00B37C72"/>
    <w:rsid w:val="00B46161"/>
    <w:rsid w:val="00B470EB"/>
    <w:rsid w:val="00B52718"/>
    <w:rsid w:val="00B53E15"/>
    <w:rsid w:val="00B67310"/>
    <w:rsid w:val="00B70E7A"/>
    <w:rsid w:val="00B717AB"/>
    <w:rsid w:val="00B73EC9"/>
    <w:rsid w:val="00B803D0"/>
    <w:rsid w:val="00B87949"/>
    <w:rsid w:val="00B87BC8"/>
    <w:rsid w:val="00B90955"/>
    <w:rsid w:val="00BA2BB3"/>
    <w:rsid w:val="00BB0303"/>
    <w:rsid w:val="00BB1FD4"/>
    <w:rsid w:val="00BB6119"/>
    <w:rsid w:val="00BB7838"/>
    <w:rsid w:val="00BC25D5"/>
    <w:rsid w:val="00BC416B"/>
    <w:rsid w:val="00BF0D41"/>
    <w:rsid w:val="00BF3A1E"/>
    <w:rsid w:val="00BF7357"/>
    <w:rsid w:val="00C0203B"/>
    <w:rsid w:val="00C1718D"/>
    <w:rsid w:val="00C30E7F"/>
    <w:rsid w:val="00C372D1"/>
    <w:rsid w:val="00C37AF0"/>
    <w:rsid w:val="00C37E8A"/>
    <w:rsid w:val="00C432BA"/>
    <w:rsid w:val="00C45440"/>
    <w:rsid w:val="00C47DCC"/>
    <w:rsid w:val="00C724F7"/>
    <w:rsid w:val="00C73F1B"/>
    <w:rsid w:val="00C80B97"/>
    <w:rsid w:val="00C9138A"/>
    <w:rsid w:val="00C9139A"/>
    <w:rsid w:val="00C917CF"/>
    <w:rsid w:val="00C91A8A"/>
    <w:rsid w:val="00C936E0"/>
    <w:rsid w:val="00C96E11"/>
    <w:rsid w:val="00CA0314"/>
    <w:rsid w:val="00CA69CC"/>
    <w:rsid w:val="00CB4C76"/>
    <w:rsid w:val="00CC1854"/>
    <w:rsid w:val="00CC6CAB"/>
    <w:rsid w:val="00CD3333"/>
    <w:rsid w:val="00CD4487"/>
    <w:rsid w:val="00CD458B"/>
    <w:rsid w:val="00CD69D3"/>
    <w:rsid w:val="00CE0DD0"/>
    <w:rsid w:val="00CE4F6D"/>
    <w:rsid w:val="00CF0AD7"/>
    <w:rsid w:val="00CF7535"/>
    <w:rsid w:val="00D04BC3"/>
    <w:rsid w:val="00D07B50"/>
    <w:rsid w:val="00D24DE2"/>
    <w:rsid w:val="00D25383"/>
    <w:rsid w:val="00D25545"/>
    <w:rsid w:val="00D26281"/>
    <w:rsid w:val="00D32A1A"/>
    <w:rsid w:val="00D52F2B"/>
    <w:rsid w:val="00D5331B"/>
    <w:rsid w:val="00D7188E"/>
    <w:rsid w:val="00D7531F"/>
    <w:rsid w:val="00D813F4"/>
    <w:rsid w:val="00D814A5"/>
    <w:rsid w:val="00D84008"/>
    <w:rsid w:val="00D91248"/>
    <w:rsid w:val="00D95BD6"/>
    <w:rsid w:val="00D97376"/>
    <w:rsid w:val="00DA346A"/>
    <w:rsid w:val="00DA4B30"/>
    <w:rsid w:val="00DB6176"/>
    <w:rsid w:val="00DB7DF0"/>
    <w:rsid w:val="00DC0557"/>
    <w:rsid w:val="00DC15C2"/>
    <w:rsid w:val="00DC3FB4"/>
    <w:rsid w:val="00DC42C7"/>
    <w:rsid w:val="00DC6BC1"/>
    <w:rsid w:val="00DD21F7"/>
    <w:rsid w:val="00DE1DCA"/>
    <w:rsid w:val="00DE74CE"/>
    <w:rsid w:val="00DF3ABE"/>
    <w:rsid w:val="00DF3DB7"/>
    <w:rsid w:val="00E055A1"/>
    <w:rsid w:val="00E10325"/>
    <w:rsid w:val="00E1224C"/>
    <w:rsid w:val="00E14AB5"/>
    <w:rsid w:val="00E24B26"/>
    <w:rsid w:val="00E31A87"/>
    <w:rsid w:val="00E36FC4"/>
    <w:rsid w:val="00E7381D"/>
    <w:rsid w:val="00E74C71"/>
    <w:rsid w:val="00E75CB9"/>
    <w:rsid w:val="00EA285E"/>
    <w:rsid w:val="00EA48FA"/>
    <w:rsid w:val="00EA76BE"/>
    <w:rsid w:val="00EB3A9B"/>
    <w:rsid w:val="00EB54BB"/>
    <w:rsid w:val="00EC046E"/>
    <w:rsid w:val="00EC0495"/>
    <w:rsid w:val="00EC2312"/>
    <w:rsid w:val="00ED02B6"/>
    <w:rsid w:val="00ED3227"/>
    <w:rsid w:val="00EF049D"/>
    <w:rsid w:val="00EF0B04"/>
    <w:rsid w:val="00F00044"/>
    <w:rsid w:val="00F01D30"/>
    <w:rsid w:val="00F056B7"/>
    <w:rsid w:val="00F2306D"/>
    <w:rsid w:val="00F36604"/>
    <w:rsid w:val="00F42F46"/>
    <w:rsid w:val="00F45A78"/>
    <w:rsid w:val="00F46E0B"/>
    <w:rsid w:val="00F52221"/>
    <w:rsid w:val="00F5562A"/>
    <w:rsid w:val="00F707BE"/>
    <w:rsid w:val="00F7191E"/>
    <w:rsid w:val="00F73043"/>
    <w:rsid w:val="00F738B5"/>
    <w:rsid w:val="00F74B6A"/>
    <w:rsid w:val="00F74F52"/>
    <w:rsid w:val="00F76E0D"/>
    <w:rsid w:val="00F90D9B"/>
    <w:rsid w:val="00F972AE"/>
    <w:rsid w:val="00FA024D"/>
    <w:rsid w:val="00FA2345"/>
    <w:rsid w:val="00FA68C6"/>
    <w:rsid w:val="00FB10C1"/>
    <w:rsid w:val="00FB1624"/>
    <w:rsid w:val="00FB486D"/>
    <w:rsid w:val="00FB61C3"/>
    <w:rsid w:val="00FD5A97"/>
    <w:rsid w:val="00FD5B24"/>
    <w:rsid w:val="00FD5C87"/>
    <w:rsid w:val="00FD7EE5"/>
    <w:rsid w:val="00FE3185"/>
    <w:rsid w:val="00FE5E9F"/>
    <w:rsid w:val="00FF233F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2020-06-07T11:19:00Z</dcterms:created>
  <dcterms:modified xsi:type="dcterms:W3CDTF">2020-07-08T17:34:00Z</dcterms:modified>
</cp:coreProperties>
</file>